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459" w:tblpY="2296"/>
        <w:tblW w:w="1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31"/>
        <w:gridCol w:w="26"/>
        <w:gridCol w:w="125"/>
        <w:gridCol w:w="356"/>
        <w:gridCol w:w="86"/>
        <w:gridCol w:w="74"/>
        <w:gridCol w:w="53"/>
        <w:gridCol w:w="547"/>
        <w:gridCol w:w="109"/>
        <w:gridCol w:w="1276"/>
        <w:gridCol w:w="142"/>
        <w:gridCol w:w="310"/>
        <w:gridCol w:w="2677"/>
        <w:gridCol w:w="9"/>
        <w:gridCol w:w="19"/>
        <w:gridCol w:w="16"/>
        <w:gridCol w:w="2653"/>
        <w:gridCol w:w="6"/>
        <w:gridCol w:w="22"/>
        <w:gridCol w:w="15"/>
        <w:gridCol w:w="1805"/>
        <w:gridCol w:w="24"/>
        <w:gridCol w:w="15"/>
        <w:gridCol w:w="1515"/>
        <w:gridCol w:w="10"/>
        <w:gridCol w:w="22"/>
        <w:gridCol w:w="15"/>
        <w:gridCol w:w="1384"/>
        <w:gridCol w:w="35"/>
        <w:gridCol w:w="1138"/>
        <w:gridCol w:w="954"/>
        <w:gridCol w:w="3079"/>
      </w:tblGrid>
      <w:tr w:rsidR="008D4AC0" w:rsidRPr="00EC4448" w:rsidTr="00F52648">
        <w:trPr>
          <w:gridAfter w:val="1"/>
          <w:wAfter w:w="3079" w:type="dxa"/>
          <w:trHeight w:val="1550"/>
        </w:trPr>
        <w:tc>
          <w:tcPr>
            <w:tcW w:w="477" w:type="dxa"/>
          </w:tcPr>
          <w:p w:rsidR="00C1545D" w:rsidRPr="00EC4448" w:rsidRDefault="00C1545D" w:rsidP="00F5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№ всего</w:t>
            </w:r>
          </w:p>
        </w:tc>
        <w:tc>
          <w:tcPr>
            <w:tcW w:w="1407" w:type="dxa"/>
            <w:gridSpan w:val="9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276" w:type="dxa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129" w:type="dxa"/>
            <w:gridSpan w:val="3"/>
          </w:tcPr>
          <w:p w:rsidR="00BD3094" w:rsidRPr="00BD3094" w:rsidRDefault="00BD3094" w:rsidP="00F52648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BD3094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Решаемая проблема</w:t>
            </w:r>
          </w:p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(ученик должен знать)</w:t>
            </w:r>
          </w:p>
        </w:tc>
        <w:tc>
          <w:tcPr>
            <w:tcW w:w="2697" w:type="dxa"/>
            <w:gridSpan w:val="4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(предметные)</w:t>
            </w:r>
          </w:p>
        </w:tc>
        <w:tc>
          <w:tcPr>
            <w:tcW w:w="6006" w:type="dxa"/>
            <w:gridSpan w:val="13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(личностные и </w:t>
            </w:r>
            <w:proofErr w:type="spellStart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954" w:type="dxa"/>
          </w:tcPr>
          <w:p w:rsidR="00C1545D" w:rsidRDefault="00C1545D" w:rsidP="00F5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45D" w:rsidRDefault="00C1545D" w:rsidP="00F5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4AC0" w:rsidRPr="00EC4448" w:rsidTr="00F52648">
        <w:trPr>
          <w:gridAfter w:val="1"/>
          <w:wAfter w:w="3079" w:type="dxa"/>
          <w:trHeight w:val="879"/>
        </w:trPr>
        <w:tc>
          <w:tcPr>
            <w:tcW w:w="477" w:type="dxa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8" w:type="dxa"/>
            <w:gridSpan w:val="6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709" w:type="dxa"/>
            <w:gridSpan w:val="3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Факт.</w:t>
            </w:r>
          </w:p>
        </w:tc>
        <w:tc>
          <w:tcPr>
            <w:tcW w:w="1276" w:type="dxa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3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7" w:type="dxa"/>
            <w:gridSpan w:val="4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урока</w:t>
            </w:r>
          </w:p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8" w:type="dxa"/>
            <w:gridSpan w:val="4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</w:tc>
        <w:tc>
          <w:tcPr>
            <w:tcW w:w="1554" w:type="dxa"/>
            <w:gridSpan w:val="3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</w:p>
        </w:tc>
        <w:tc>
          <w:tcPr>
            <w:tcW w:w="1431" w:type="dxa"/>
            <w:gridSpan w:val="4"/>
          </w:tcPr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</w:tc>
        <w:tc>
          <w:tcPr>
            <w:tcW w:w="1173" w:type="dxa"/>
            <w:gridSpan w:val="2"/>
          </w:tcPr>
          <w:p w:rsidR="00C1545D" w:rsidRPr="00EC4448" w:rsidRDefault="008D4AC0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Личн</w:t>
            </w:r>
            <w:r w:rsidR="00C1545D"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>стные</w:t>
            </w:r>
            <w:proofErr w:type="spellEnd"/>
            <w:r w:rsidR="00C1545D" w:rsidRPr="00EC44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УУД</w:t>
            </w:r>
          </w:p>
        </w:tc>
        <w:tc>
          <w:tcPr>
            <w:tcW w:w="954" w:type="dxa"/>
          </w:tcPr>
          <w:p w:rsidR="00C1545D" w:rsidRDefault="00C1545D" w:rsidP="00F5264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545D" w:rsidRPr="00EC4448" w:rsidRDefault="00C1545D" w:rsidP="00F526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8B1" w:rsidRPr="00EC4448" w:rsidTr="00F52648">
        <w:trPr>
          <w:trHeight w:val="690"/>
        </w:trPr>
        <w:tc>
          <w:tcPr>
            <w:tcW w:w="19025" w:type="dxa"/>
            <w:gridSpan w:val="33"/>
          </w:tcPr>
          <w:p w:rsidR="000278B1" w:rsidRPr="00EC4448" w:rsidRDefault="008E2284" w:rsidP="00F526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  <w:r w:rsidR="000278B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278B1" w:rsidRPr="008440E8">
              <w:rPr>
                <w:rFonts w:ascii="Times New Roman" w:hAnsi="Times New Roman"/>
                <w:b/>
                <w:sz w:val="24"/>
                <w:szCs w:val="24"/>
              </w:rPr>
              <w:t>О братьях наших меньших (12ч)</w:t>
            </w:r>
          </w:p>
        </w:tc>
      </w:tr>
      <w:tr w:rsidR="008D4AC0" w:rsidRPr="003F32AC" w:rsidTr="00F52648">
        <w:trPr>
          <w:gridAfter w:val="1"/>
          <w:wAfter w:w="3079" w:type="dxa"/>
          <w:trHeight w:val="45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О братьях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наших меньших</w:t>
            </w:r>
          </w:p>
          <w:p w:rsidR="00C1545D" w:rsidRDefault="00C1545D" w:rsidP="00F5264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Style w:val="2210pt"/>
                <w:rFonts w:ascii="Times New Roman" w:hAnsi="Times New Roman" w:cs="Times New Roman"/>
              </w:rPr>
              <w:t xml:space="preserve">Прогнозировать содержание раздела. Воспринимать на слух  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прочитанное</w:t>
            </w:r>
            <w:proofErr w:type="gramEnd"/>
            <w:r w:rsidRPr="00F54EEB">
              <w:rPr>
                <w:rStyle w:val="2210pt"/>
                <w:rFonts w:ascii="Times New Roman" w:hAnsi="Times New Roman" w:cs="Times New Roman"/>
              </w:rPr>
              <w:t>. Участвовать в обсуждении. Обогаще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ние словарного запаса. Тре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нировка в заучивании наи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зусть.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Знакомство с названием раздела.   </w:t>
            </w:r>
            <w:r w:rsidRPr="00F54EEB">
              <w:rPr>
                <w:rStyle w:val="2210pt"/>
                <w:rFonts w:ascii="Times New Roman" w:hAnsi="Times New Roman" w:cs="Times New Roman"/>
              </w:rPr>
              <w:t>Знание авторов, которые пишут о природе. Умение прогнозировать жанр произведения, опре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делять мотив поведения героев путём выбора правильного от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вета из текста.</w:t>
            </w:r>
            <w:r w:rsidR="008D4AC0" w:rsidRPr="00F54EEB">
              <w:rPr>
                <w:rStyle w:val="2210pt"/>
                <w:rFonts w:ascii="Times New Roman" w:hAnsi="Times New Roman" w:cs="Times New Roman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Прогнозирование содержания раздела. Развитие связной речи.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выводы. Строить речевое высказывание в устной и письменной форме.</w:t>
            </w:r>
          </w:p>
        </w:tc>
        <w:tc>
          <w:tcPr>
            <w:tcW w:w="1554" w:type="dxa"/>
            <w:gridSpan w:val="3"/>
          </w:tcPr>
          <w:p w:rsidR="008E228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орга</w:t>
            </w:r>
            <w:r>
              <w:rPr>
                <w:rFonts w:ascii="Times New Roman" w:hAnsi="Times New Roman"/>
                <w:sz w:val="20"/>
                <w:szCs w:val="20"/>
              </w:rPr>
              <w:t>ни</w:t>
            </w:r>
            <w:r w:rsidRPr="003E3250">
              <w:rPr>
                <w:rFonts w:ascii="Times New Roman" w:hAnsi="Times New Roman"/>
                <w:sz w:val="20"/>
                <w:szCs w:val="20"/>
              </w:rPr>
              <w:t>овы</w:t>
            </w:r>
            <w:proofErr w:type="spellEnd"/>
          </w:p>
          <w:p w:rsidR="008E228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r w:rsidR="008E2284">
              <w:rPr>
                <w:rFonts w:ascii="Times New Roman" w:hAnsi="Times New Roman"/>
                <w:sz w:val="20"/>
                <w:szCs w:val="20"/>
              </w:rPr>
              <w:t>вое рабочее место.  Проявлять по</w:t>
            </w:r>
            <w:r w:rsidRPr="003E3250">
              <w:rPr>
                <w:rFonts w:ascii="Times New Roman" w:hAnsi="Times New Roman"/>
                <w:sz w:val="20"/>
                <w:szCs w:val="20"/>
              </w:rPr>
              <w:t xml:space="preserve">знавательную инициативу в </w:t>
            </w:r>
            <w:proofErr w:type="gramStart"/>
            <w:r w:rsidRPr="003E3250">
              <w:rPr>
                <w:rFonts w:ascii="Times New Roman" w:hAnsi="Times New Roman"/>
                <w:sz w:val="20"/>
                <w:szCs w:val="20"/>
              </w:rPr>
              <w:t>учебном</w:t>
            </w:r>
            <w:proofErr w:type="gram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со</w:t>
            </w:r>
          </w:p>
          <w:p w:rsidR="00C1545D" w:rsidRPr="003E3250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трудничестве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31" w:type="dxa"/>
            <w:gridSpan w:val="4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36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E2284" w:rsidRDefault="00C1545D" w:rsidP="00F526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E2284">
              <w:rPr>
                <w:rFonts w:ascii="Times New Roman" w:hAnsi="Times New Roman"/>
                <w:sz w:val="24"/>
                <w:szCs w:val="24"/>
              </w:rPr>
              <w:t>А. Ши</w:t>
            </w:r>
            <w:r w:rsidR="008E2284">
              <w:rPr>
                <w:rFonts w:ascii="Times New Roman" w:hAnsi="Times New Roman"/>
                <w:sz w:val="24"/>
                <w:szCs w:val="24"/>
              </w:rPr>
              <w:t>ба</w:t>
            </w:r>
            <w:r w:rsidR="008E2284" w:rsidRPr="008E2284">
              <w:rPr>
                <w:rFonts w:ascii="Times New Roman" w:hAnsi="Times New Roman"/>
                <w:sz w:val="24"/>
                <w:szCs w:val="24"/>
              </w:rPr>
              <w:t xml:space="preserve">ев </w:t>
            </w:r>
            <w:r w:rsidR="008E2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284" w:rsidRPr="008E2284">
              <w:rPr>
                <w:rFonts w:ascii="Times New Roman" w:hAnsi="Times New Roman"/>
                <w:sz w:val="24"/>
                <w:szCs w:val="24"/>
              </w:rPr>
              <w:t>«Кто кем станет?»</w:t>
            </w:r>
            <w:r w:rsidRPr="008E2284">
              <w:rPr>
                <w:rFonts w:ascii="Times New Roman" w:hAnsi="Times New Roman"/>
                <w:sz w:val="24"/>
                <w:szCs w:val="24"/>
              </w:rPr>
              <w:t xml:space="preserve">, Б. </w:t>
            </w:r>
            <w:proofErr w:type="spellStart"/>
            <w:r w:rsidRPr="008E2284">
              <w:rPr>
                <w:rFonts w:ascii="Times New Roman" w:hAnsi="Times New Roman"/>
                <w:sz w:val="24"/>
                <w:szCs w:val="24"/>
              </w:rPr>
              <w:t>Заходе</w:t>
            </w:r>
            <w:r w:rsidR="008E2284" w:rsidRPr="008E22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="008E2284" w:rsidRPr="008E2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E22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2284" w:rsidRPr="008E2284">
              <w:rPr>
                <w:rFonts w:ascii="Times New Roman" w:hAnsi="Times New Roman"/>
                <w:sz w:val="24"/>
                <w:szCs w:val="24"/>
              </w:rPr>
              <w:t xml:space="preserve">« Плачет киска </w:t>
            </w:r>
            <w:proofErr w:type="gramStart"/>
            <w:r w:rsidR="008E2284" w:rsidRPr="008E2284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="008E2284" w:rsidRPr="008E2284">
              <w:rPr>
                <w:rFonts w:ascii="Times New Roman" w:hAnsi="Times New Roman"/>
                <w:sz w:val="24"/>
                <w:szCs w:val="24"/>
              </w:rPr>
              <w:t xml:space="preserve"> ко</w:t>
            </w:r>
          </w:p>
          <w:p w:rsidR="00C1545D" w:rsidRPr="008E2284" w:rsidRDefault="008E2284" w:rsidP="00F526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E2284">
              <w:rPr>
                <w:rFonts w:ascii="Times New Roman" w:hAnsi="Times New Roman"/>
                <w:sz w:val="24"/>
                <w:szCs w:val="24"/>
              </w:rPr>
              <w:t>ридоре</w:t>
            </w:r>
            <w:proofErr w:type="spellEnd"/>
            <w:r w:rsidRPr="008E2284">
              <w:rPr>
                <w:rFonts w:ascii="Times New Roman" w:hAnsi="Times New Roman"/>
                <w:sz w:val="24"/>
                <w:szCs w:val="24"/>
              </w:rPr>
              <w:t>…»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Style w:val="2210pt"/>
                <w:rFonts w:ascii="Times New Roman" w:hAnsi="Times New Roman" w:cs="Times New Roman"/>
              </w:rPr>
              <w:t>Находить авторские сравнения и подбирать свои. Опре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делять главных героев произ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 xml:space="preserve">ведения. Воспринимать на слух 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прочитанное</w:t>
            </w:r>
            <w:proofErr w:type="gramEnd"/>
            <w:r w:rsidRPr="00F54EEB">
              <w:rPr>
                <w:rStyle w:val="2210pt"/>
                <w:rFonts w:ascii="Times New Roman" w:hAnsi="Times New Roman" w:cs="Times New Roman"/>
              </w:rPr>
              <w:t>. Участво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Style w:val="2210pt"/>
                <w:rFonts w:ascii="Times New Roman" w:hAnsi="Times New Roman" w:cs="Times New Roman"/>
              </w:rPr>
              <w:t>Знание произведений о животных, о природе, авторов, пи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шущих о природе. Умение уча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 xml:space="preserve">ствовать в анализе содержания, оценивать события и </w:t>
            </w:r>
            <w:proofErr w:type="spellStart"/>
            <w:r w:rsidRPr="00F54EEB">
              <w:rPr>
                <w:rStyle w:val="2210pt"/>
                <w:rFonts w:ascii="Times New Roman" w:hAnsi="Times New Roman" w:cs="Times New Roman"/>
              </w:rPr>
              <w:t>по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ступки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.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Н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аблюдение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за настроением. Выразительное чтение. Подготовка к заучиванию.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нужную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Наб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людать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 делать самостоятельные   простые выводы</w:t>
            </w:r>
          </w:p>
        </w:tc>
        <w:tc>
          <w:tcPr>
            <w:tcW w:w="1554" w:type="dxa"/>
            <w:gridSpan w:val="3"/>
          </w:tcPr>
          <w:p w:rsidR="00C1545D" w:rsidRPr="003E3250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3E3250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31" w:type="dxa"/>
            <w:gridSpan w:val="4"/>
          </w:tcPr>
          <w:p w:rsidR="00C1545D" w:rsidRPr="008E2284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  <w:p w:rsidR="008E2284" w:rsidRPr="008E2284" w:rsidRDefault="008E2284" w:rsidP="00F52648">
            <w:pPr>
              <w:pStyle w:val="a3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33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Пивоварова.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«Жила – была собака».  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>В. Берестов «Кошкин щенок».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Style w:val="2210pt"/>
                <w:rFonts w:ascii="Times New Roman" w:hAnsi="Times New Roman" w:cs="Times New Roman"/>
              </w:rPr>
              <w:lastRenderedPageBreak/>
              <w:t>Находить авторские сравнения и подбирать свои. Опре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делять главных героев произ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 xml:space="preserve">ведения. </w:t>
            </w:r>
            <w:r w:rsidRPr="00F54EEB">
              <w:rPr>
                <w:rStyle w:val="2210pt"/>
                <w:rFonts w:ascii="Times New Roman" w:hAnsi="Times New Roman" w:cs="Times New Roman"/>
              </w:rPr>
              <w:lastRenderedPageBreak/>
              <w:t xml:space="preserve">Воспринимать на слух 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прочитанное</w:t>
            </w:r>
            <w:proofErr w:type="gramEnd"/>
            <w:r w:rsidRPr="00F54EEB">
              <w:rPr>
                <w:rStyle w:val="2210pt"/>
                <w:rFonts w:ascii="Times New Roman" w:hAnsi="Times New Roman" w:cs="Times New Roman"/>
              </w:rPr>
              <w:t>. Участво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  <w:t>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Работа по содержанию.  </w:t>
            </w:r>
            <w:r w:rsidRPr="00F54EEB">
              <w:rPr>
                <w:rStyle w:val="2210pt"/>
                <w:rFonts w:ascii="Times New Roman" w:hAnsi="Times New Roman" w:cs="Times New Roman"/>
              </w:rPr>
              <w:t>Умение выполнять творческую работу (со</w:t>
            </w:r>
            <w:r w:rsidRPr="00F54EEB">
              <w:rPr>
                <w:rStyle w:val="2210pt"/>
                <w:rFonts w:ascii="Times New Roman" w:hAnsi="Times New Roman" w:cs="Times New Roman"/>
              </w:rPr>
              <w:softHyphen/>
            </w:r>
            <w:r w:rsidRPr="00F54EEB">
              <w:rPr>
                <w:rStyle w:val="2210pt"/>
                <w:rFonts w:ascii="Times New Roman" w:hAnsi="Times New Roman" w:cs="Times New Roman"/>
              </w:rPr>
              <w:lastRenderedPageBreak/>
              <w:t xml:space="preserve">чинение сказок), осознанно и выразительно читать текст художественного </w:t>
            </w:r>
            <w:proofErr w:type="spellStart"/>
            <w:r w:rsidRPr="00F54EEB">
              <w:rPr>
                <w:rStyle w:val="2210pt"/>
                <w:rFonts w:ascii="Times New Roman" w:hAnsi="Times New Roman" w:cs="Times New Roman"/>
              </w:rPr>
              <w:t>произведения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.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арактеристика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героя.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Наблюдать и делать самостоятельные  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lastRenderedPageBreak/>
              <w:t>простые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54" w:type="dxa"/>
            <w:gridSpan w:val="3"/>
          </w:tcPr>
          <w:p w:rsidR="00C1545D" w:rsidRPr="003E3250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lastRenderedPageBreak/>
              <w:t>Самостоятельно организовыват</w:t>
            </w:r>
            <w:r w:rsidRPr="003E32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ь свое рабочее место.  Адекватно воспринимать оценку учителя, выполнять учебные действия в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1" w:type="dxa"/>
            <w:gridSpan w:val="4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lastRenderedPageBreak/>
              <w:t>Читать вслух и про себя тек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сты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ков, других </w:t>
            </w:r>
            <w:proofErr w:type="gramStart"/>
            <w:r w:rsidRPr="003E3250">
              <w:rPr>
                <w:rFonts w:ascii="Times New Roman" w:hAnsi="Times New Roman"/>
                <w:sz w:val="20"/>
                <w:szCs w:val="20"/>
              </w:rPr>
              <w:t>художествен</w:t>
            </w:r>
            <w:proofErr w:type="gramEnd"/>
          </w:p>
          <w:p w:rsidR="00F54EEB" w:rsidRDefault="00F54EEB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C1545D" w:rsidRPr="003E3250">
              <w:rPr>
                <w:rFonts w:ascii="Times New Roman" w:hAnsi="Times New Roman"/>
                <w:sz w:val="20"/>
                <w:szCs w:val="20"/>
              </w:rPr>
              <w:t>научно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t>-популяр</w:t>
            </w:r>
            <w:r w:rsidR="00F54EEB">
              <w:rPr>
                <w:rFonts w:ascii="Times New Roman" w:hAnsi="Times New Roman"/>
                <w:sz w:val="20"/>
                <w:szCs w:val="20"/>
              </w:rPr>
              <w:t xml:space="preserve">ных книг, </w:t>
            </w:r>
            <w:r w:rsidRPr="003E3250">
              <w:rPr>
                <w:rFonts w:ascii="Times New Roman" w:hAnsi="Times New Roman"/>
                <w:sz w:val="20"/>
                <w:szCs w:val="20"/>
              </w:rPr>
              <w:t>пони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E3250">
              <w:rPr>
                <w:rFonts w:ascii="Times New Roman" w:hAnsi="Times New Roman"/>
                <w:sz w:val="20"/>
                <w:szCs w:val="20"/>
              </w:rPr>
              <w:t xml:space="preserve">мать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прочита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нное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Участво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диало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; слушать и понимать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C1545D" w:rsidRPr="003E3250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E3250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E3250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</w:t>
            </w:r>
            <w:r w:rsid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lastRenderedPageBreak/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lastRenderedPageBreak/>
              <w:t>к героям прочитанных произведений, к их поступкам.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5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F54EEB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с рассказом </w:t>
            </w:r>
            <w:r w:rsidR="00C1545D" w:rsidRPr="003F32AC">
              <w:rPr>
                <w:rFonts w:ascii="Times New Roman" w:hAnsi="Times New Roman"/>
                <w:sz w:val="28"/>
                <w:szCs w:val="28"/>
              </w:rPr>
              <w:t>М. Пришвин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C1545D" w:rsidRPr="003F32AC">
              <w:rPr>
                <w:rFonts w:ascii="Times New Roman" w:hAnsi="Times New Roman"/>
                <w:sz w:val="28"/>
                <w:szCs w:val="28"/>
              </w:rPr>
              <w:t xml:space="preserve"> «Ребята и утята». 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М.М. Пришвина. Умение определять, от какого лица идёт повествование, пересказывать текст, делить текст на смысловые части, составлять простой план.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 Отвечать на простые вопросы учителя, находить нужную информацию в учебнике.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1" w:type="dxa"/>
            <w:gridSpan w:val="4"/>
          </w:tcPr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отношение к героям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r w:rsidR="00F54EEB">
              <w:rPr>
                <w:rFonts w:ascii="Times New Roman" w:hAnsi="Times New Roman"/>
                <w:sz w:val="20"/>
                <w:szCs w:val="20"/>
              </w:rPr>
              <w:t>т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ан</w:t>
            </w:r>
            <w:proofErr w:type="gram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произ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ведений, к их посту</w:t>
            </w:r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пкам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Оце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по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ступки</w:t>
            </w:r>
          </w:p>
          <w:p w:rsidR="00F54EEB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ситуации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32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F54EEB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Работа над рассказом </w:t>
            </w:r>
            <w:r w:rsidR="00C1545D" w:rsidRPr="003F32AC">
              <w:rPr>
                <w:rFonts w:ascii="Times New Roman" w:hAnsi="Times New Roman"/>
                <w:sz w:val="28"/>
                <w:szCs w:val="28"/>
              </w:rPr>
              <w:t xml:space="preserve">М. Пришвин «Ребята и утята». 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Сравнивать художественные и научно-познавательные тексты, сказки и рассказы о животных.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Характеристика героев. Последовательность событий. Пересказ по плану.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устной и письменной форме. 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54" w:type="dxa"/>
            <w:gridSpan w:val="3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место.  Аде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1" w:type="dxa"/>
            <w:gridSpan w:val="4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Оценивать поступки людей, жизненные ситуации с точки зрения общепринятых норм и ценностей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60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Е. </w:t>
            </w:r>
            <w:proofErr w:type="spellStart"/>
            <w:r w:rsidRPr="003F32AC">
              <w:rPr>
                <w:rFonts w:ascii="Times New Roman" w:hAnsi="Times New Roman"/>
                <w:sz w:val="28"/>
                <w:szCs w:val="28"/>
              </w:rPr>
              <w:t>Чарушин</w:t>
            </w:r>
            <w:proofErr w:type="spellEnd"/>
            <w:r w:rsidRPr="003F32AC">
              <w:rPr>
                <w:rFonts w:ascii="Times New Roman" w:hAnsi="Times New Roman"/>
                <w:sz w:val="28"/>
                <w:szCs w:val="28"/>
              </w:rPr>
              <w:t xml:space="preserve"> «Страшный рассказ».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6"/>
                <w:sz w:val="20"/>
                <w:szCs w:val="20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2697" w:type="dxa"/>
            <w:gridSpan w:val="4"/>
          </w:tcPr>
          <w:p w:rsidR="00F54EEB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произведений Е.И.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Чарушина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. Умение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объяс</w:t>
            </w:r>
            <w:proofErr w:type="spellEnd"/>
          </w:p>
          <w:p w:rsidR="00F54EEB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авторское 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собст</w:t>
            </w:r>
            <w:r w:rsidR="00F54EEB" w:rsidRPr="00F54EEB">
              <w:rPr>
                <w:rFonts w:ascii="Times New Roman" w:hAnsi="Times New Roman"/>
                <w:sz w:val="20"/>
                <w:szCs w:val="20"/>
              </w:rPr>
              <w:t>вен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учителя,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</w:t>
            </w:r>
          </w:p>
        </w:tc>
        <w:tc>
          <w:tcPr>
            <w:tcW w:w="1554" w:type="dxa"/>
            <w:gridSpan w:val="3"/>
          </w:tcPr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31" w:type="dxa"/>
            <w:gridSpan w:val="4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F54EEB" w:rsidRDefault="00F54EEB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ношение к героям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</w:t>
            </w:r>
            <w:r w:rsidR="00F54EEB">
              <w:rPr>
                <w:rFonts w:ascii="Times New Roman" w:hAnsi="Times New Roman"/>
                <w:sz w:val="20"/>
                <w:szCs w:val="20"/>
              </w:rPr>
              <w:t>изве</w:t>
            </w:r>
            <w:proofErr w:type="spellEnd"/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дений</w:t>
            </w:r>
            <w:proofErr w:type="spellEnd"/>
            <w:r w:rsid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71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Жидков «Храбрый утёнок».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6"/>
                <w:sz w:val="20"/>
                <w:szCs w:val="20"/>
              </w:rPr>
              <w:t>Выражать своё собственное отношение к героям, давать нравственную оценку поступкам. Участвовать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Б.С. Житкова.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</w:t>
            </w:r>
            <w:proofErr w:type="gramStart"/>
            <w:r w:rsidRPr="003B4153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431" w:type="dxa"/>
            <w:gridSpan w:val="4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читанных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70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В. Бианки «Музыкант». 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</w:t>
            </w:r>
            <w:r w:rsidRPr="00F54EEB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54" w:type="dxa"/>
            <w:gridSpan w:val="3"/>
          </w:tcPr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задачу.</w:t>
            </w:r>
          </w:p>
        </w:tc>
        <w:tc>
          <w:tcPr>
            <w:tcW w:w="1431" w:type="dxa"/>
            <w:gridSpan w:val="4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роям, к их поступкам.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8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В. Бианки «Музыкант». 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Работа по содержанию. Деление текста на части составление плана. Подробный пересказ. Развитие речи.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перес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казывать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;  составлять простой план.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 xml:space="preserve">Умение </w:t>
            </w:r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сотрудничать с учителем.</w:t>
            </w:r>
          </w:p>
        </w:tc>
        <w:tc>
          <w:tcPr>
            <w:tcW w:w="1431" w:type="dxa"/>
            <w:gridSpan w:val="4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произведений, к их поступкам.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136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В. Бианки «Сова».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В.В. Бианки. Умение определять эмоциональный тон персонажа, проводить лексическую работу, создать небольшой устный текст на заданную тему.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 xml:space="preserve">Понимать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бную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задачу урока и стре</w:t>
            </w:r>
            <w:r>
              <w:rPr>
                <w:rFonts w:ascii="Times New Roman" w:hAnsi="Times New Roman"/>
                <w:sz w:val="20"/>
                <w:szCs w:val="20"/>
              </w:rPr>
              <w:t>ми</w:t>
            </w:r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её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нить</w:t>
            </w:r>
            <w:proofErr w:type="gramStart"/>
            <w:r w:rsidRPr="002B46BA">
              <w:rPr>
                <w:rFonts w:ascii="Times New Roman" w:hAnsi="Times New Roman"/>
                <w:sz w:val="20"/>
                <w:szCs w:val="20"/>
              </w:rPr>
              <w:t>;п</w:t>
            </w:r>
            <w:proofErr w:type="gramEnd"/>
            <w:r w:rsidRPr="002B46BA">
              <w:rPr>
                <w:rFonts w:ascii="Times New Roman" w:hAnsi="Times New Roman"/>
                <w:sz w:val="20"/>
                <w:szCs w:val="20"/>
              </w:rPr>
              <w:t>ланировать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своё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дейст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вие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соответс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твии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с постав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ленной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B46BA">
              <w:rPr>
                <w:rFonts w:ascii="Times New Roman" w:hAnsi="Times New Roman"/>
                <w:sz w:val="20"/>
                <w:szCs w:val="20"/>
              </w:rPr>
              <w:t>зада</w:t>
            </w:r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>чей.</w:t>
            </w:r>
            <w:r w:rsid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Прини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 xml:space="preserve">мать и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сохра</w:t>
            </w:r>
            <w:proofErr w:type="spellEnd"/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учебную задачу.</w:t>
            </w:r>
          </w:p>
        </w:tc>
        <w:tc>
          <w:tcPr>
            <w:tcW w:w="1431" w:type="dxa"/>
            <w:gridSpan w:val="4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45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В. Бианки «Сова». 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2"/>
                <w:sz w:val="20"/>
                <w:szCs w:val="20"/>
              </w:rPr>
              <w:t>Видеть красоту природы, изображённую в художественном произведении, составлять план и пересказывать. Участвовать в обсуждении.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Работа по содержанию текста. Главная мысль. Составление рассказа по картинному плану. Пересказ.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план, делать самостоятельные  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2B46BA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ор</w:t>
            </w:r>
            <w:r w:rsidR="00F54EEB">
              <w:rPr>
                <w:rFonts w:ascii="Times New Roman" w:hAnsi="Times New Roman"/>
                <w:sz w:val="20"/>
                <w:szCs w:val="20"/>
              </w:rPr>
              <w:t>г</w:t>
            </w:r>
            <w:r w:rsidRPr="002B46BA">
              <w:rPr>
                <w:rFonts w:ascii="Times New Roman" w:hAnsi="Times New Roman"/>
                <w:sz w:val="20"/>
                <w:szCs w:val="20"/>
              </w:rPr>
              <w:t>анизовы</w:t>
            </w:r>
            <w:proofErr w:type="spellEnd"/>
          </w:p>
          <w:p w:rsid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место.  Аде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в</w:t>
            </w:r>
            <w:r w:rsidR="00645666">
              <w:rPr>
                <w:rFonts w:ascii="Times New Roman" w:hAnsi="Times New Roman"/>
                <w:sz w:val="20"/>
                <w:szCs w:val="20"/>
              </w:rPr>
              <w:t>ыпо</w:t>
            </w:r>
            <w:proofErr w:type="spellEnd"/>
          </w:p>
          <w:p w:rsidR="00C1545D" w:rsidRPr="002B46BA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2B46BA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2B46BA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1" w:type="dxa"/>
            <w:gridSpan w:val="4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23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641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Обобщение по раз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>делу «О брать</w:t>
            </w:r>
            <w:r w:rsidR="00645666">
              <w:rPr>
                <w:rFonts w:ascii="Times New Roman" w:hAnsi="Times New Roman"/>
                <w:sz w:val="28"/>
                <w:szCs w:val="28"/>
              </w:rPr>
              <w:t>ях наших меньших</w:t>
            </w:r>
            <w:r w:rsidRPr="003F32AC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987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авторов, которые пишут о животных. Умение поддержать диалог, вступить в дискуссию, оценить свой ответ.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4" w:type="dxa"/>
            <w:gridSpan w:val="3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3B4153">
              <w:rPr>
                <w:rFonts w:ascii="Times New Roman" w:hAnsi="Times New Roman"/>
                <w:sz w:val="20"/>
                <w:szCs w:val="20"/>
              </w:rPr>
              <w:t>в даль</w:t>
            </w:r>
            <w:proofErr w:type="gram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Оцен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B4153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парамет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рам: легко вы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полнять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>, воз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никли сложно</w:t>
            </w:r>
          </w:p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B4153">
              <w:rPr>
                <w:rFonts w:ascii="Times New Roman" w:hAnsi="Times New Roman"/>
                <w:sz w:val="20"/>
                <w:szCs w:val="20"/>
              </w:rPr>
              <w:t>сти</w:t>
            </w:r>
            <w:proofErr w:type="spellEnd"/>
            <w:r w:rsidRPr="003B4153">
              <w:rPr>
                <w:rFonts w:ascii="Times New Roman" w:hAnsi="Times New Roman"/>
                <w:sz w:val="20"/>
                <w:szCs w:val="20"/>
              </w:rPr>
              <w:t xml:space="preserve"> при выполнении. </w:t>
            </w:r>
          </w:p>
        </w:tc>
        <w:tc>
          <w:tcPr>
            <w:tcW w:w="1431" w:type="dxa"/>
            <w:gridSpan w:val="4"/>
          </w:tcPr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B4153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C1545D" w:rsidRPr="003B415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32550" w:rsidRPr="003F32AC" w:rsidTr="00F52648">
        <w:trPr>
          <w:gridAfter w:val="1"/>
          <w:wAfter w:w="3079" w:type="dxa"/>
          <w:trHeight w:val="285"/>
        </w:trPr>
        <w:tc>
          <w:tcPr>
            <w:tcW w:w="15946" w:type="dxa"/>
            <w:gridSpan w:val="32"/>
          </w:tcPr>
          <w:p w:rsidR="00832550" w:rsidRPr="00F54EEB" w:rsidRDefault="0064566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  <w:r w:rsidR="00832550" w:rsidRPr="00F54EEB">
              <w:rPr>
                <w:rFonts w:ascii="Times New Roman" w:hAnsi="Times New Roman"/>
                <w:b/>
                <w:sz w:val="20"/>
                <w:szCs w:val="20"/>
              </w:rPr>
              <w:t>Из детских журналов (9ч)</w:t>
            </w:r>
          </w:p>
        </w:tc>
      </w:tr>
      <w:tr w:rsidR="008D4AC0" w:rsidRPr="00320E04" w:rsidTr="00F52648">
        <w:trPr>
          <w:gridAfter w:val="1"/>
          <w:wAfter w:w="3079" w:type="dxa"/>
          <w:trHeight w:val="293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Из детских журналов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названий детских журналов, понятия «темп чтения». Умение устанавливать темп чтения, работать с иллюстрациями, ориентироваться в журнале.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С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троить речевое высказывание в устной и письменной форме.</w:t>
            </w:r>
          </w:p>
        </w:tc>
        <w:tc>
          <w:tcPr>
            <w:tcW w:w="1564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Проявлять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познаватель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инициати</w:t>
            </w:r>
            <w:proofErr w:type="spellEnd"/>
          </w:p>
          <w:p w:rsidR="00C1545D" w:rsidRPr="00B2564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ву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в учебном сотрудничестве.</w:t>
            </w:r>
          </w:p>
        </w:tc>
        <w:tc>
          <w:tcPr>
            <w:tcW w:w="1421" w:type="dxa"/>
            <w:gridSpan w:val="3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20E04" w:rsidTr="00F52648">
        <w:trPr>
          <w:gridAfter w:val="1"/>
          <w:wAfter w:w="3079" w:type="dxa"/>
          <w:trHeight w:val="278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Вопросы из детских журналов. 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Прогнозировать содержание раздела. 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Знакомство, рассматривание, чтение. Поиск необходимой информации по заданной теме. Развитие речи.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 Строить речевое высказывание в устной и письменной форме.</w:t>
            </w:r>
          </w:p>
        </w:tc>
        <w:tc>
          <w:tcPr>
            <w:tcW w:w="1564" w:type="dxa"/>
            <w:gridSpan w:val="4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21" w:type="dxa"/>
            <w:gridSpan w:val="3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20E04" w:rsidTr="00F52648">
        <w:trPr>
          <w:gridAfter w:val="1"/>
          <w:wAfter w:w="3079" w:type="dxa"/>
          <w:trHeight w:val="30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74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Д. Хармс «Игра»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Отличать журнал от книги.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названий детских журналов. Умение найти нужную статью в журнале или рубрику, находить отличия книги от журнала.</w:t>
            </w:r>
          </w:p>
        </w:tc>
        <w:tc>
          <w:tcPr>
            <w:tcW w:w="1848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пись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менной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форме. Отвечать на простые вопросы учителя,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</w:t>
            </w:r>
          </w:p>
        </w:tc>
        <w:tc>
          <w:tcPr>
            <w:tcW w:w="1564" w:type="dxa"/>
            <w:gridSpan w:val="4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21" w:type="dxa"/>
            <w:gridSpan w:val="3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20E04" w:rsidTr="00F52648">
        <w:trPr>
          <w:gridAfter w:val="1"/>
          <w:wAfter w:w="3079" w:type="dxa"/>
          <w:trHeight w:val="25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Д. Хармс «Вы знаете?»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Находить интересные и нужные статьи в журнале, создавать свой журнал и устно его описывать. Выразительно читать.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Знание названий детских журналов. Умение найти нужную статью в журнале или рубрику; находить отличия книги и журнала; поддержать диалог, вступить в дискуссию, оценить свой ответ.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учителя, находить нужную информацию в учебнике.</w:t>
            </w:r>
          </w:p>
        </w:tc>
        <w:tc>
          <w:tcPr>
            <w:tcW w:w="1564" w:type="dxa"/>
            <w:gridSpan w:val="4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Принимать и сохранять </w:t>
            </w:r>
            <w:proofErr w:type="gramStart"/>
            <w:r w:rsidRPr="00320E04">
              <w:rPr>
                <w:rFonts w:ascii="Times New Roman" w:hAnsi="Times New Roman"/>
                <w:sz w:val="20"/>
                <w:szCs w:val="20"/>
              </w:rPr>
              <w:t>уче</w:t>
            </w:r>
            <w:r>
              <w:rPr>
                <w:rFonts w:ascii="Times New Roman" w:hAnsi="Times New Roman"/>
                <w:sz w:val="20"/>
                <w:szCs w:val="20"/>
              </w:rPr>
              <w:t>бную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зада</w:t>
            </w:r>
          </w:p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чу.</w:t>
            </w:r>
            <w:r w:rsidR="006456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20E04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21" w:type="dxa"/>
            <w:gridSpan w:val="3"/>
          </w:tcPr>
          <w:p w:rsidR="00645666" w:rsidRDefault="0064566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C1545D" w:rsidRPr="00320E04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C1545D" w:rsidRPr="00320E04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</w:t>
            </w:r>
            <w:r w:rsidR="0064566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20E04" w:rsidTr="00F52648">
        <w:trPr>
          <w:gridAfter w:val="1"/>
          <w:wAfter w:w="3079" w:type="dxa"/>
          <w:trHeight w:val="33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Д. Хармс, С. Я. Маршак «Весёлые чижи».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Планировать работу на уроке. Подбирать заголовок в соответствии с содержанием, главной мыслью.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названий детских журналов. Умение найти нужную статью в журнале или рубрику, находить отличия книги и журнала.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вопросы учителя, находить нужную информацию в учебнике.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органи</w:t>
            </w:r>
            <w:r w:rsidR="00645666">
              <w:rPr>
                <w:rFonts w:ascii="Times New Roman" w:hAnsi="Times New Roman"/>
                <w:sz w:val="20"/>
                <w:szCs w:val="20"/>
              </w:rPr>
              <w:t>з</w:t>
            </w:r>
            <w:r w:rsidRPr="00320E04">
              <w:rPr>
                <w:rFonts w:ascii="Times New Roman" w:hAnsi="Times New Roman"/>
                <w:sz w:val="20"/>
                <w:szCs w:val="20"/>
              </w:rPr>
              <w:t>овы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645666" w:rsidRDefault="0064566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место. </w:t>
            </w:r>
            <w:r w:rsidR="00C1545D" w:rsidRPr="00320E04">
              <w:rPr>
                <w:rFonts w:ascii="Times New Roman" w:hAnsi="Times New Roman"/>
                <w:sz w:val="20"/>
                <w:szCs w:val="20"/>
              </w:rPr>
              <w:t>Аде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гро</w:t>
            </w:r>
            <w:proofErr w:type="spellEnd"/>
          </w:p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0E04">
              <w:rPr>
                <w:rFonts w:ascii="Times New Roman" w:hAnsi="Times New Roman"/>
                <w:sz w:val="20"/>
                <w:szCs w:val="20"/>
              </w:rPr>
              <w:t>мкоречевой</w:t>
            </w:r>
            <w:proofErr w:type="spellEnd"/>
            <w:r w:rsidRPr="00320E04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21" w:type="dxa"/>
            <w:gridSpan w:val="3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0E04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20E04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42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Весёлые стихи Д. Хармса и Н. </w:t>
            </w:r>
            <w:proofErr w:type="spellStart"/>
            <w:r w:rsidRPr="00645666">
              <w:rPr>
                <w:rFonts w:ascii="Times New Roman" w:hAnsi="Times New Roman"/>
                <w:sz w:val="28"/>
                <w:szCs w:val="28"/>
              </w:rPr>
              <w:t>Гернета</w:t>
            </w:r>
            <w:proofErr w:type="spellEnd"/>
            <w:r w:rsidRPr="00645666">
              <w:rPr>
                <w:rFonts w:ascii="Times New Roman" w:hAnsi="Times New Roman"/>
                <w:sz w:val="28"/>
                <w:szCs w:val="28"/>
              </w:rPr>
              <w:t>, Ю. Владимирова.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Рисовать иллюстрации к прочитанному и своему журналу. Писать свои рассказы и стихи для детского журнала.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названий детских журналов. Умение проводить лексическую работу, создавать небольшой устный текст на заданную тему.</w:t>
            </w:r>
          </w:p>
        </w:tc>
        <w:tc>
          <w:tcPr>
            <w:tcW w:w="1848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</w:t>
            </w:r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Наблюдать и делать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самостоя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тельные   простые выводы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  Принимать и сохранять учебную задачу.</w:t>
            </w:r>
          </w:p>
        </w:tc>
        <w:tc>
          <w:tcPr>
            <w:tcW w:w="1421" w:type="dxa"/>
            <w:gridSpan w:val="3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63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Д. Хармс чтение наизусть. А. </w:t>
            </w:r>
            <w:proofErr w:type="spellStart"/>
            <w:r w:rsidRPr="00645666">
              <w:rPr>
                <w:rFonts w:ascii="Times New Roman" w:hAnsi="Times New Roman"/>
                <w:sz w:val="28"/>
                <w:szCs w:val="28"/>
              </w:rPr>
              <w:t>Веденский</w:t>
            </w:r>
            <w:proofErr w:type="spellEnd"/>
            <w:r w:rsidRPr="00645666">
              <w:rPr>
                <w:rFonts w:ascii="Times New Roman" w:hAnsi="Times New Roman"/>
                <w:sz w:val="28"/>
                <w:szCs w:val="28"/>
              </w:rPr>
              <w:t xml:space="preserve"> «Учёный Петя», «Лошадка».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Планировать работу на уроке. Придумывать свои вопросы по содержанию, сравнивать их с необычными вопросами из детских журналов.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Знание названий детских журналов. Умение определять тему и главную мысль, участвовать в обсуждении прочитанного произведения, читать выразительно.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Сравнивать героев, их поступки: находить общее и различия.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21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жиз</w:t>
            </w:r>
            <w:r w:rsidR="00645666">
              <w:rPr>
                <w:rFonts w:ascii="Times New Roman" w:hAnsi="Times New Roman"/>
                <w:sz w:val="20"/>
                <w:szCs w:val="20"/>
              </w:rPr>
              <w:t>н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ен</w:t>
            </w:r>
            <w:proofErr w:type="gram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сит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уации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точки зрения общепринятых норм и ценностей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0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Проект</w:t>
            </w:r>
            <w:proofErr w:type="gramStart"/>
            <w:r w:rsidRPr="0064566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645666">
              <w:rPr>
                <w:rFonts w:ascii="Times New Roman" w:hAnsi="Times New Roman"/>
                <w:sz w:val="28"/>
                <w:szCs w:val="28"/>
              </w:rPr>
              <w:t xml:space="preserve"> «Мой любимый детский журнал».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eastAsia="Calibri" w:hAnsi="Times New Roman"/>
                <w:sz w:val="20"/>
                <w:szCs w:val="20"/>
              </w:rPr>
              <w:t>Участвовать в коллективном проекте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«М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ой любимый детский журнал».</w:t>
            </w:r>
            <w:r w:rsidRPr="00F54EEB">
              <w:rPr>
                <w:rFonts w:ascii="Times New Roman" w:eastAsia="Calibri" w:hAnsi="Times New Roman"/>
                <w:sz w:val="20"/>
                <w:szCs w:val="20"/>
              </w:rPr>
              <w:t xml:space="preserve"> Учить работать  в группе.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Работа по плану в учебнике. Создание собственного журнала. Развитие речи. Описание оформления журнала.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 xml:space="preserve">Адекватно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вос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 xml:space="preserve">принимать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оце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нку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учи</w:t>
            </w:r>
            <w:r w:rsidR="00645666">
              <w:rPr>
                <w:rFonts w:ascii="Times New Roman" w:hAnsi="Times New Roman"/>
                <w:sz w:val="20"/>
                <w:szCs w:val="20"/>
              </w:rPr>
              <w:t>теля</w:t>
            </w:r>
            <w:proofErr w:type="gramStart"/>
            <w:r w:rsidR="00645666">
              <w:rPr>
                <w:rFonts w:ascii="Times New Roman" w:hAnsi="Times New Roman"/>
                <w:sz w:val="20"/>
                <w:szCs w:val="20"/>
              </w:rPr>
              <w:t>,</w:t>
            </w:r>
            <w:r w:rsidRPr="009B6BA2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9B6BA2">
              <w:rPr>
                <w:rFonts w:ascii="Times New Roman" w:hAnsi="Times New Roman"/>
                <w:sz w:val="20"/>
                <w:szCs w:val="20"/>
              </w:rPr>
              <w:t>ы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полнять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учеб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действия в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21" w:type="dxa"/>
            <w:gridSpan w:val="3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уме</w:t>
            </w:r>
            <w:proofErr w:type="gram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самос</w:t>
            </w:r>
            <w:proofErr w:type="spellEnd"/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тоятельно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оценивать свои достижения.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5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567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67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Обобщение по разделу «Из детских журналов». </w:t>
            </w:r>
          </w:p>
        </w:tc>
        <w:tc>
          <w:tcPr>
            <w:tcW w:w="2677" w:type="dxa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697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Знание, как устроен журнал.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поддержать диалог, вступить в дискуссию, оценить свой ответ.</w:t>
            </w:r>
          </w:p>
        </w:tc>
        <w:tc>
          <w:tcPr>
            <w:tcW w:w="1848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нужную информацию в учебнике. Наблюдать и делать самостоятельные   простые выводы</w:t>
            </w:r>
          </w:p>
        </w:tc>
        <w:tc>
          <w:tcPr>
            <w:tcW w:w="1564" w:type="dxa"/>
            <w:gridSpan w:val="4"/>
          </w:tcPr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Корректировать выполнение задания в дальнейшем.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6BA2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, возникли сложности при выполнении. </w:t>
            </w:r>
          </w:p>
        </w:tc>
        <w:tc>
          <w:tcPr>
            <w:tcW w:w="1421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0867" w:rsidRPr="003F32AC" w:rsidTr="00F52648">
        <w:trPr>
          <w:gridAfter w:val="1"/>
          <w:wAfter w:w="3079" w:type="dxa"/>
          <w:trHeight w:val="480"/>
        </w:trPr>
        <w:tc>
          <w:tcPr>
            <w:tcW w:w="15946" w:type="dxa"/>
            <w:gridSpan w:val="32"/>
          </w:tcPr>
          <w:p w:rsidR="003B0867" w:rsidRPr="00F54EEB" w:rsidRDefault="003B0867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>Зима (9ч)</w:t>
            </w:r>
          </w:p>
        </w:tc>
      </w:tr>
      <w:tr w:rsidR="008D4AC0" w:rsidTr="00F52648">
        <w:trPr>
          <w:gridAfter w:val="1"/>
          <w:wAfter w:w="3079" w:type="dxa"/>
          <w:trHeight w:val="315"/>
        </w:trPr>
        <w:tc>
          <w:tcPr>
            <w:tcW w:w="534" w:type="dxa"/>
            <w:gridSpan w:val="3"/>
          </w:tcPr>
          <w:p w:rsidR="00C1545D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481" w:type="dxa"/>
            <w:gridSpan w:val="2"/>
          </w:tcPr>
          <w:p w:rsidR="00C1545D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Люблю природу русскую. Зима.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Прогнозировать содержание раздела. Воспринимать на слух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о зиме. Умение отгадывать загадки, моделировать свои загадки, составлять мини-рассказ о зиме и зимних играх.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Наблюдать и делать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самосто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ятельные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выводы. Строить речевое высказывание в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пись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менной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форме.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Проявлять познавательную инициативу в учебном сотрудничестве</w:t>
            </w:r>
          </w:p>
        </w:tc>
        <w:tc>
          <w:tcPr>
            <w:tcW w:w="1421" w:type="dxa"/>
            <w:gridSpan w:val="3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263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481" w:type="dxa"/>
            <w:gridSpan w:val="2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Стихи о первом снеге. И. Бунин,  К. Бальмонт, Я. Аким.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стихотворение.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о зиме. Умение определять в тексте средства выразительности, читать выразительно стихотворение наизусть, сравнивать стихотворения разных поэтов одной тематики.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9B6BA2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21" w:type="dxa"/>
            <w:gridSpan w:val="3"/>
          </w:tcPr>
          <w:p w:rsidR="00645666" w:rsidRDefault="0064566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C1545D" w:rsidRPr="009B6BA2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C1545D" w:rsidRPr="009B6BA2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410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481" w:type="dxa"/>
            <w:gridSpan w:val="2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Чтение наизусть по выбору.</w:t>
            </w:r>
          </w:p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Стихи о зиме. Ф. Тютчев, С. Есенин.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Читать стихотворения, передавая с помощью интонации настроение поэта. Сравнивать стихи разных поэтов на одну тему. Объяснять интересные выражения в лирическом тексте.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С.А. Есенина. Умение воспринимать на слух художественный текст, определять средства выразительности, рисовать словесные картины зимней природы.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21" w:type="dxa"/>
            <w:gridSpan w:val="3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58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481" w:type="dxa"/>
            <w:gridSpan w:val="2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0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Русская народная сказка. «Два мороза». 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Понимать особенности 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отличия прозаического произведения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от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лирического. Умение объяснять авторское и собственное отношение к персонажам, работать с иллюстрацией, составлять небольшое монологическое высказывание с опорой на авторский текст.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645666" w:rsidRDefault="0064566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т</w:t>
            </w:r>
            <w:proofErr w:type="gramEnd"/>
          </w:p>
          <w:p w:rsidR="00645666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ношение к героям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читанных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конкрет</w:t>
            </w:r>
            <w:proofErr w:type="spellEnd"/>
          </w:p>
          <w:p w:rsidR="00C1545D" w:rsidRPr="003F32AC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r>
              <w:rPr>
                <w:rFonts w:ascii="Times New Roman" w:hAnsi="Times New Roman"/>
                <w:sz w:val="20"/>
                <w:szCs w:val="20"/>
              </w:rPr>
              <w:t>ки.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RPr="003F32AC" w:rsidTr="00F52648">
        <w:trPr>
          <w:gridAfter w:val="1"/>
          <w:wAfter w:w="3079" w:type="dxa"/>
          <w:trHeight w:val="285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481" w:type="dxa"/>
            <w:gridSpan w:val="2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0" w:type="dxa"/>
            <w:gridSpan w:val="4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 Русская народная сказка «Два мороза». 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Понимать особенности сказочного текста. Характеризовать и сравнивать героев, использовать слова-антонимы для их характеристики.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Работа по содержанию. Главная мысль. Соотнесение пословицы с главной мыслью Работа с иллюстрациями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Сжатый пересказ. 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64" w:type="dxa"/>
            <w:gridSpan w:val="4"/>
          </w:tcPr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1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конкретные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r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gramStart"/>
            <w:r w:rsidR="00C1545D" w:rsidRPr="003F32AC">
              <w:rPr>
                <w:rFonts w:ascii="Times New Roman" w:hAnsi="Times New Roman"/>
                <w:sz w:val="20"/>
                <w:szCs w:val="20"/>
              </w:rPr>
              <w:t>.Э</w:t>
            </w:r>
            <w:proofErr w:type="gramEnd"/>
            <w:r w:rsidR="00C1545D" w:rsidRPr="003F32AC">
              <w:rPr>
                <w:rFonts w:ascii="Times New Roman" w:hAnsi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/>
                <w:sz w:val="20"/>
                <w:szCs w:val="20"/>
              </w:rPr>
              <w:t>ц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иона</w:t>
            </w:r>
            <w:r w:rsidR="00C1545D">
              <w:rPr>
                <w:rFonts w:ascii="Times New Roman" w:hAnsi="Times New Roman"/>
                <w:sz w:val="20"/>
                <w:szCs w:val="20"/>
              </w:rPr>
              <w:t>ль</w:t>
            </w:r>
            <w:r>
              <w:rPr>
                <w:rFonts w:ascii="Times New Roman" w:hAnsi="Times New Roman"/>
                <w:sz w:val="20"/>
                <w:szCs w:val="20"/>
              </w:rPr>
              <w:t>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545D" w:rsidRPr="003F32AC">
              <w:rPr>
                <w:rFonts w:ascii="Times New Roman" w:hAnsi="Times New Roman"/>
                <w:sz w:val="20"/>
                <w:szCs w:val="20"/>
              </w:rPr>
              <w:t>«про</w:t>
            </w:r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живать» текст, вы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ражать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свои эмоции.</w:t>
            </w:r>
          </w:p>
        </w:tc>
        <w:tc>
          <w:tcPr>
            <w:tcW w:w="954" w:type="dxa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4AC0" w:rsidTr="00F52648">
        <w:trPr>
          <w:gridAfter w:val="1"/>
          <w:wAfter w:w="3079" w:type="dxa"/>
          <w:trHeight w:val="293"/>
        </w:trPr>
        <w:tc>
          <w:tcPr>
            <w:tcW w:w="534" w:type="dxa"/>
            <w:gridSpan w:val="3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481" w:type="dxa"/>
            <w:gridSpan w:val="2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0" w:type="dxa"/>
            <w:gridSpan w:val="4"/>
          </w:tcPr>
          <w:p w:rsidR="00C1545D" w:rsidRPr="00A431BE" w:rsidRDefault="00C1545D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C1545D" w:rsidRPr="00645666" w:rsidRDefault="00C1545D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С. Михалков «Новогодняя быль».</w:t>
            </w:r>
          </w:p>
        </w:tc>
        <w:tc>
          <w:tcPr>
            <w:tcW w:w="2686" w:type="dxa"/>
            <w:gridSpan w:val="2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</w:tc>
        <w:tc>
          <w:tcPr>
            <w:tcW w:w="2694" w:type="dxa"/>
            <w:gridSpan w:val="4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зимних праздников. Умение рифмовать слова, текст, делить текст на смысловые части, создавать небольшой устный текст на новогоднюю тематику.</w:t>
            </w:r>
          </w:p>
        </w:tc>
        <w:tc>
          <w:tcPr>
            <w:tcW w:w="1842" w:type="dxa"/>
            <w:gridSpan w:val="3"/>
          </w:tcPr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нахо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дить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нужную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</w:t>
            </w:r>
            <w:proofErr w:type="spellEnd"/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ацию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 Сравнивать героев, их поступки: находить общее и различия.</w:t>
            </w:r>
          </w:p>
          <w:p w:rsidR="00C1545D" w:rsidRPr="00F54EEB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8B0ED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органи</w:t>
            </w:r>
            <w:r w:rsidR="008B0ED3">
              <w:rPr>
                <w:rFonts w:ascii="Times New Roman" w:hAnsi="Times New Roman"/>
                <w:sz w:val="20"/>
                <w:szCs w:val="20"/>
              </w:rPr>
              <w:t>з</w:t>
            </w:r>
            <w:r w:rsidRPr="009B6BA2">
              <w:rPr>
                <w:rFonts w:ascii="Times New Roman" w:hAnsi="Times New Roman"/>
                <w:sz w:val="20"/>
                <w:szCs w:val="20"/>
              </w:rPr>
              <w:t>овы</w:t>
            </w:r>
            <w:proofErr w:type="spellEnd"/>
          </w:p>
          <w:p w:rsidR="008B0ED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8B0ED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место. Аде</w:t>
            </w:r>
          </w:p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воспри</w:t>
            </w:r>
            <w:proofErr w:type="spellEnd"/>
          </w:p>
          <w:p w:rsidR="008B0ED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8B0ED3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гро</w:t>
            </w:r>
            <w:proofErr w:type="spellEnd"/>
          </w:p>
          <w:p w:rsidR="00C1545D" w:rsidRPr="009B6BA2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мкоречевой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21" w:type="dxa"/>
            <w:gridSpan w:val="3"/>
          </w:tcPr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C1545D" w:rsidRPr="003F32AC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3" w:type="dxa"/>
            <w:gridSpan w:val="2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C1545D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поступкам.</w:t>
            </w:r>
          </w:p>
        </w:tc>
        <w:tc>
          <w:tcPr>
            <w:tcW w:w="954" w:type="dxa"/>
          </w:tcPr>
          <w:p w:rsidR="00C1545D" w:rsidRDefault="00C1545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3C1" w:rsidTr="00F52648">
        <w:trPr>
          <w:gridAfter w:val="1"/>
          <w:wAfter w:w="3079" w:type="dxa"/>
          <w:trHeight w:val="330"/>
        </w:trPr>
        <w:tc>
          <w:tcPr>
            <w:tcW w:w="534" w:type="dxa"/>
            <w:gridSpan w:val="3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481" w:type="dxa"/>
            <w:gridSpan w:val="2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0" w:type="dxa"/>
            <w:gridSpan w:val="4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0C53C1" w:rsidRPr="00645666" w:rsidRDefault="000C53C1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Pr="00645666">
              <w:rPr>
                <w:rFonts w:ascii="Times New Roman" w:hAnsi="Times New Roman"/>
                <w:sz w:val="28"/>
                <w:szCs w:val="28"/>
              </w:rPr>
              <w:t>Барто</w:t>
            </w:r>
            <w:proofErr w:type="spellEnd"/>
            <w:r w:rsidRPr="00645666">
              <w:rPr>
                <w:rFonts w:ascii="Times New Roman" w:hAnsi="Times New Roman"/>
                <w:sz w:val="28"/>
                <w:szCs w:val="28"/>
              </w:rPr>
              <w:t xml:space="preserve"> «Дело было в январе…», С. Дрожжин «Улицей гуляет…».</w:t>
            </w:r>
          </w:p>
        </w:tc>
        <w:tc>
          <w:tcPr>
            <w:tcW w:w="2686" w:type="dxa"/>
            <w:gridSpan w:val="2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Наблюдать за рифмой и ритмом стихотворного текста. Находить средства художественной выразительности. Объяснять интересные выражения в лирическом тексте. Иллюстрировать </w:t>
            </w:r>
            <w:proofErr w:type="spellStart"/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стихотво-рение</w:t>
            </w:r>
            <w:proofErr w:type="spellEnd"/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gridSpan w:val="4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творчества А.Л.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Барто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. Умение определять тему и находить главных героев. Рассказывать об изображениях зимнего времени года в произведениях, читать стихотворения по выбору наизусть.</w:t>
            </w:r>
          </w:p>
        </w:tc>
        <w:tc>
          <w:tcPr>
            <w:tcW w:w="1842" w:type="dxa"/>
            <w:gridSpan w:val="3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4" w:type="dxa"/>
            <w:gridSpan w:val="4"/>
          </w:tcPr>
          <w:p w:rsidR="000C53C1" w:rsidRPr="009B6BA2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9B6BA2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21" w:type="dxa"/>
            <w:gridSpan w:val="3"/>
          </w:tcPr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3C1" w:rsidTr="00F52648">
        <w:trPr>
          <w:gridAfter w:val="1"/>
          <w:wAfter w:w="3079" w:type="dxa"/>
          <w:trHeight w:val="255"/>
        </w:trPr>
        <w:tc>
          <w:tcPr>
            <w:tcW w:w="534" w:type="dxa"/>
            <w:gridSpan w:val="3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481" w:type="dxa"/>
            <w:gridSpan w:val="2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0" w:type="dxa"/>
            <w:gridSpan w:val="4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0C53C1" w:rsidRPr="00645666" w:rsidRDefault="000C53C1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Стихи о зиме.</w:t>
            </w:r>
          </w:p>
        </w:tc>
        <w:tc>
          <w:tcPr>
            <w:tcW w:w="2686" w:type="dxa"/>
            <w:gridSpan w:val="2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Читать стихотворение, передавая с помощью интонации настроение поэта. Объяснять интересные выражения в лирическом тексте.</w:t>
            </w: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1842" w:type="dxa"/>
            <w:gridSpan w:val="3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0C53C1" w:rsidRPr="009B6BA2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9B6BA2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9B6BA2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9B6BA2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21" w:type="dxa"/>
            <w:gridSpan w:val="3"/>
          </w:tcPr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73" w:type="dxa"/>
            <w:gridSpan w:val="2"/>
          </w:tcPr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3C1" w:rsidTr="00F52648">
        <w:trPr>
          <w:gridAfter w:val="1"/>
          <w:wAfter w:w="3079" w:type="dxa"/>
          <w:trHeight w:val="285"/>
        </w:trPr>
        <w:tc>
          <w:tcPr>
            <w:tcW w:w="534" w:type="dxa"/>
            <w:gridSpan w:val="3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481" w:type="dxa"/>
            <w:gridSpan w:val="2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0" w:type="dxa"/>
            <w:gridSpan w:val="4"/>
          </w:tcPr>
          <w:p w:rsidR="000C53C1" w:rsidRPr="00A431BE" w:rsidRDefault="000C53C1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0C53C1" w:rsidRPr="00645666" w:rsidRDefault="000C53C1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45666">
              <w:rPr>
                <w:rFonts w:ascii="Times New Roman" w:hAnsi="Times New Roman"/>
                <w:sz w:val="28"/>
                <w:szCs w:val="28"/>
              </w:rPr>
              <w:t>Чтение наизусть по выбору. Обобщение по разделу.</w:t>
            </w:r>
          </w:p>
        </w:tc>
        <w:tc>
          <w:tcPr>
            <w:tcW w:w="2686" w:type="dxa"/>
            <w:gridSpan w:val="2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Оценивать свой ответ, планировать возможный вариант исправления допущенных ошибок.</w:t>
            </w:r>
          </w:p>
        </w:tc>
        <w:tc>
          <w:tcPr>
            <w:tcW w:w="2694" w:type="dxa"/>
            <w:gridSpan w:val="4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о зиме. Умение поддержать диалог, вступить в дискуссию, оценить свой ответ.</w:t>
            </w:r>
          </w:p>
        </w:tc>
        <w:tc>
          <w:tcPr>
            <w:tcW w:w="1842" w:type="dxa"/>
            <w:gridSpan w:val="3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4" w:type="dxa"/>
            <w:gridSpan w:val="4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Корректировать выполнение задания в дальнейшем.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Оценка своего задания по следующим па</w:t>
            </w:r>
          </w:p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раметрам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: легко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0C53C1" w:rsidRPr="00C55247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, возникли сложности при выполнении. </w:t>
            </w:r>
          </w:p>
        </w:tc>
        <w:tc>
          <w:tcPr>
            <w:tcW w:w="1421" w:type="dxa"/>
            <w:gridSpan w:val="3"/>
          </w:tcPr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  <w:p w:rsidR="000C53C1" w:rsidRPr="008440E8" w:rsidRDefault="000C53C1" w:rsidP="00F52648">
            <w:pPr>
              <w:pStyle w:val="a3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173" w:type="dxa"/>
            <w:gridSpan w:val="2"/>
          </w:tcPr>
          <w:p w:rsidR="000C53C1" w:rsidRPr="003F32AC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</w:t>
            </w:r>
            <w:r>
              <w:rPr>
                <w:rFonts w:ascii="Times New Roman" w:hAnsi="Times New Roman"/>
                <w:sz w:val="20"/>
                <w:szCs w:val="20"/>
              </w:rPr>
              <w:t>ельно оценивать свои достижения</w:t>
            </w:r>
          </w:p>
        </w:tc>
        <w:tc>
          <w:tcPr>
            <w:tcW w:w="954" w:type="dxa"/>
          </w:tcPr>
          <w:p w:rsidR="000C53C1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53C1" w:rsidTr="00F52648">
        <w:trPr>
          <w:gridAfter w:val="1"/>
          <w:wAfter w:w="3079" w:type="dxa"/>
          <w:trHeight w:val="375"/>
        </w:trPr>
        <w:tc>
          <w:tcPr>
            <w:tcW w:w="15946" w:type="dxa"/>
            <w:gridSpan w:val="32"/>
          </w:tcPr>
          <w:p w:rsidR="000C53C1" w:rsidRPr="00F54EEB" w:rsidRDefault="000C53C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Писатели детям (17ч)</w:t>
            </w:r>
          </w:p>
        </w:tc>
      </w:tr>
      <w:tr w:rsidR="00ED4962" w:rsidTr="00F52648">
        <w:trPr>
          <w:gridAfter w:val="1"/>
          <w:wAfter w:w="3079" w:type="dxa"/>
          <w:trHeight w:val="21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Писатели детям</w:t>
            </w:r>
            <w:r w:rsidR="008B0ED3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Style w:val="2210pt"/>
                <w:rFonts w:ascii="Times New Roman" w:hAnsi="Times New Roman" w:cs="Times New Roman"/>
              </w:rPr>
              <w:t xml:space="preserve">Прогнозировать содержание раздела. Воспринимать на слух </w:t>
            </w:r>
            <w:proofErr w:type="gramStart"/>
            <w:r w:rsidRPr="00F54EEB">
              <w:rPr>
                <w:rStyle w:val="2210pt"/>
                <w:rFonts w:ascii="Times New Roman" w:hAnsi="Times New Roman" w:cs="Times New Roman"/>
              </w:rPr>
              <w:t>прочитанное</w:t>
            </w:r>
            <w:proofErr w:type="gramEnd"/>
            <w:r w:rsidRPr="00F54EEB">
              <w:rPr>
                <w:rStyle w:val="2210pt"/>
                <w:rFonts w:ascii="Times New Roman" w:hAnsi="Times New Roman" w:cs="Times New Roman"/>
              </w:rPr>
              <w:t xml:space="preserve">. Участвовать в обсуждении. Объяснять интересные выражения в лирическом тексте. 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Знакомство с названием раздела.  Прогнозирование содержания раздела. Развитие связной речи.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зовывать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Проявлять познавательную инициативу в учебном сотрудничестве</w:t>
            </w:r>
          </w:p>
        </w:tc>
        <w:tc>
          <w:tcPr>
            <w:tcW w:w="1434" w:type="dxa"/>
            <w:gridSpan w:val="3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пот</w:t>
            </w:r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ребности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в общении 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коллек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тиве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2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К. И. Чуковский «Путаница», «Радость».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Познакомиться с биографией К.И. Чуковского, совершить обзор по произведениям писателя. Работа в группах. Характеризовать и сравнивать героев, использовать слова-антонимы для их характеристики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К.И. Чуковского. Умение найти информацию из дополнительной литературы по заданию учителя.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Понимать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учебную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зада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чу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34" w:type="dxa"/>
            <w:gridSpan w:val="3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3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К. Чуковский «</w:t>
            </w:r>
            <w:proofErr w:type="spellStart"/>
            <w:r w:rsidRPr="008B0ED3">
              <w:rPr>
                <w:rFonts w:ascii="Times New Roman" w:hAnsi="Times New Roman"/>
                <w:sz w:val="28"/>
                <w:szCs w:val="28"/>
              </w:rPr>
              <w:t>Федорино</w:t>
            </w:r>
            <w:proofErr w:type="spellEnd"/>
            <w:r w:rsidRPr="008B0ED3">
              <w:rPr>
                <w:rFonts w:ascii="Times New Roman" w:hAnsi="Times New Roman"/>
                <w:sz w:val="28"/>
                <w:szCs w:val="28"/>
              </w:rPr>
              <w:t xml:space="preserve"> горе».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Воспринимать на слух художественный текст. Характеризовать и сравнивать героев, использовать слова-антонимы для их характеристики. Читать по ролям.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К.И. Чуковского, содержание произведений. Умение анализировать шутливое искажение действительности, словесные игры в загадках и шутках, давать характеристику героям.</w:t>
            </w:r>
          </w:p>
        </w:tc>
        <w:tc>
          <w:tcPr>
            <w:tcW w:w="1844" w:type="dxa"/>
            <w:gridSpan w:val="3"/>
          </w:tcPr>
          <w:p w:rsidR="00161741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устной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 пи</w:t>
            </w:r>
            <w:r w:rsidR="00161741">
              <w:rPr>
                <w:rFonts w:ascii="Times New Roman" w:hAnsi="Times New Roman"/>
                <w:sz w:val="20"/>
                <w:szCs w:val="20"/>
              </w:rPr>
              <w:t>с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ьмен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ной форме.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Отве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чать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Читать вслух и про себя тексты учебников, других художественных и научно-популярных книг, понимать прочитанное. 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про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4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К. Чуковский «</w:t>
            </w:r>
            <w:proofErr w:type="spellStart"/>
            <w:r w:rsidRPr="008B0ED3">
              <w:rPr>
                <w:rFonts w:ascii="Times New Roman" w:hAnsi="Times New Roman"/>
                <w:sz w:val="28"/>
                <w:szCs w:val="28"/>
              </w:rPr>
              <w:t>Федорино</w:t>
            </w:r>
            <w:proofErr w:type="spellEnd"/>
            <w:r w:rsidRPr="008B0ED3">
              <w:rPr>
                <w:rFonts w:ascii="Times New Roman" w:hAnsi="Times New Roman"/>
                <w:sz w:val="28"/>
                <w:szCs w:val="28"/>
              </w:rPr>
              <w:t xml:space="preserve"> горе».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смысл произведения, составлять план, давать характеристики героям, выражать своё мнение в адрес главной героини. Читать по ролям.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К.И. Чуковского, содержание произведений. Умение различать народные и литературные сказки, делать выводы.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Строить речевое высказывание в устной и письменной форме. Отвечать на простые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воп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организовывать свое рабочее место.  Проявлять познавательную инициативу в учебном сотрудничестве.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читанных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тупкам</w:t>
            </w:r>
            <w:proofErr w:type="spellEnd"/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1692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 xml:space="preserve">С. Я. Маршак «Кот и </w:t>
            </w:r>
            <w:proofErr w:type="gramStart"/>
            <w:r w:rsidRPr="008B0ED3">
              <w:rPr>
                <w:rFonts w:ascii="Times New Roman" w:hAnsi="Times New Roman"/>
                <w:sz w:val="28"/>
                <w:szCs w:val="28"/>
              </w:rPr>
              <w:t>лодыри</w:t>
            </w:r>
            <w:proofErr w:type="gramEnd"/>
            <w:r w:rsidRPr="008B0ED3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705" w:type="dxa"/>
            <w:gridSpan w:val="3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Познакомиться с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биогра</w:t>
            </w:r>
            <w:r w:rsidR="008B0ED3">
              <w:rPr>
                <w:rFonts w:ascii="Times New Roman" w:hAnsi="Times New Roman"/>
                <w:sz w:val="20"/>
                <w:szCs w:val="20"/>
              </w:rPr>
              <w:t>ф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и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ей С.Я. Маршака, сделать обзор произведений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писате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ля</w:t>
            </w:r>
            <w:r w:rsidR="008B0ED3">
              <w:rPr>
                <w:rFonts w:ascii="Times New Roman" w:hAnsi="Times New Roman"/>
                <w:sz w:val="20"/>
                <w:szCs w:val="20"/>
              </w:rPr>
              <w:t>.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Читать стихотворение,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пе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редавая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с помощью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интона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настроение поэта.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Соот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носить смысл пословицы с со</w:t>
            </w:r>
            <w:r w:rsidR="008B0ED3">
              <w:rPr>
                <w:rFonts w:ascii="Times New Roman" w:hAnsi="Times New Roman"/>
                <w:sz w:val="20"/>
                <w:szCs w:val="20"/>
              </w:rPr>
              <w:t xml:space="preserve">держанием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стихотворе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. Характеризовать героев произведения.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С.Я. Маршака. Умение анализировать юмористическое стихотворение, выразительно читать, отвечать на вопросы по прочитанному тексту.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34" w:type="dxa"/>
            <w:gridSpan w:val="3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из</w:t>
            </w:r>
            <w:r>
              <w:rPr>
                <w:rFonts w:ascii="Times New Roman" w:hAnsi="Times New Roman"/>
                <w:sz w:val="20"/>
                <w:szCs w:val="20"/>
              </w:rPr>
              <w:t>ведений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3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С. В. Михалков «Мой секрет», «Сила воли».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Знакомиться с биографией С.В. Михалкова, сделать обзор произведений писателя. Работа в группах. Определить смысл произведения. Обсудить заголовок стихотворения. Дать характеристику герою по его поступкам.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произведений С.В. Михалкова. Умение найти информацию из дополнительной литературы по заданию учителя.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жизненные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ситуа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зрения общепринятых норм 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це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нностей</w:t>
            </w:r>
            <w:proofErr w:type="spellEnd"/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3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С. В. Михалков «Мой щенок».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Определить смысл произведения. Обсудить заголовок стихотворения. Дать характеристику герою по его поступкам. Разделить текст на смысловые части.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произведений С.В. Михалкова. Умение выразительно читать, прогнозировать содержание по названию, отвечать на вопросы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прочитанному.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Сравнивать героев, их поступки: находить общее и различия.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людей,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жизненные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ситуа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зрения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общепринятых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но</w:t>
            </w:r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цен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ностей</w:t>
            </w:r>
            <w:proofErr w:type="spellEnd"/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48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 xml:space="preserve">А. Л. </w:t>
            </w:r>
            <w:proofErr w:type="spellStart"/>
            <w:r w:rsidRPr="008B0ED3">
              <w:rPr>
                <w:rFonts w:ascii="Times New Roman" w:hAnsi="Times New Roman"/>
                <w:sz w:val="28"/>
                <w:szCs w:val="28"/>
              </w:rPr>
              <w:t>Барто</w:t>
            </w:r>
            <w:proofErr w:type="spellEnd"/>
            <w:r w:rsidRPr="008B0ED3">
              <w:rPr>
                <w:rFonts w:ascii="Times New Roman" w:hAnsi="Times New Roman"/>
                <w:sz w:val="28"/>
                <w:szCs w:val="28"/>
              </w:rPr>
              <w:t xml:space="preserve"> «Верёвочка», «Мы не заметили жука».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Познакомиться с биографией А.Л. 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Барто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. Определить смысл произведения. Обсудить заголовок и прочувствовать ритм стихотворения. Вспомнить детские считалки и сопоставить с данным произведением.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творчества А.Л.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Барто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. Умение определять тему и главную мысль произведения, выразительно читать произведения наизусть. 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место.  Про</w:t>
            </w:r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являть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познава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тельную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ини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циативу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</w:t>
            </w:r>
          </w:p>
          <w:p w:rsidR="00ED4962" w:rsidRPr="003F32AC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ном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сотрудничестве</w:t>
            </w:r>
            <w:proofErr w:type="gramEnd"/>
          </w:p>
        </w:tc>
        <w:tc>
          <w:tcPr>
            <w:tcW w:w="1434" w:type="dxa"/>
            <w:gridSpan w:val="3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8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 xml:space="preserve">А. Л. </w:t>
            </w:r>
            <w:proofErr w:type="spellStart"/>
            <w:r w:rsidRPr="008B0ED3">
              <w:rPr>
                <w:rFonts w:ascii="Times New Roman" w:hAnsi="Times New Roman"/>
                <w:sz w:val="28"/>
                <w:szCs w:val="28"/>
              </w:rPr>
              <w:t>Барто</w:t>
            </w:r>
            <w:proofErr w:type="spellEnd"/>
            <w:r w:rsidRPr="008B0ED3">
              <w:rPr>
                <w:rFonts w:ascii="Times New Roman" w:hAnsi="Times New Roman"/>
                <w:sz w:val="28"/>
                <w:szCs w:val="28"/>
              </w:rPr>
              <w:t xml:space="preserve"> «В школу», «Вовка – добрая душа».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Анализировать заголовки стихотворений, подобрать свои; выразительно читать, определить тему и главную мысль произведения, дать характеристику герою стихотворения.</w:t>
            </w:r>
          </w:p>
        </w:tc>
        <w:tc>
          <w:tcPr>
            <w:tcW w:w="2697" w:type="dxa"/>
            <w:gridSpan w:val="4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>Знание</w:t>
            </w:r>
            <w:r w:rsidRPr="00F54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понятия «темп чтения». Умение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устанавли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темп чтения от смысла читаемого; работать с иллюстрациями; читать осознанно текст художественного произведения; оценивать события, героев произведения; читать стихотворные произведения.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жизненные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ситуа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зрения общепринятых норм и ценностей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4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 xml:space="preserve">Работа над стихотворениями А. </w:t>
            </w:r>
            <w:proofErr w:type="spellStart"/>
            <w:r w:rsidRPr="008B0ED3">
              <w:rPr>
                <w:rFonts w:ascii="Times New Roman" w:hAnsi="Times New Roman"/>
                <w:sz w:val="28"/>
                <w:szCs w:val="28"/>
              </w:rPr>
              <w:t>Барто</w:t>
            </w:r>
            <w:proofErr w:type="spellEnd"/>
            <w:r w:rsidRPr="008B0ED3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Анализировать заголовки стихотворений, подобрать свои; выразительно читать.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Работать с иллюстрациями; читать осознанно текст художественного произведения; Чтение наизусть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., 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иллюстрирование стихов детских писателей.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1434" w:type="dxa"/>
            <w:gridSpan w:val="3"/>
          </w:tcPr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8B0ED3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4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8B0ED3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8B0ED3">
              <w:rPr>
                <w:rFonts w:ascii="Times New Roman" w:hAnsi="Times New Roman"/>
                <w:sz w:val="28"/>
                <w:szCs w:val="28"/>
              </w:rPr>
              <w:t>Н. Н. Носов «Затейники».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Познакомиться с биографией Н.Н. Носова. 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 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gridSpan w:val="4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творчества Н.Н. Носова. Умение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прогнози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ровать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8B0ED3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ED4962" w:rsidRPr="00F54EEB">
              <w:rPr>
                <w:rFonts w:ascii="Times New Roman" w:hAnsi="Times New Roman"/>
                <w:sz w:val="20"/>
                <w:szCs w:val="20"/>
              </w:rPr>
              <w:t>оставлять простой план.</w:t>
            </w:r>
            <w:r w:rsidR="00ED4962"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D4962" w:rsidRPr="00F54EEB">
              <w:rPr>
                <w:rFonts w:ascii="Times New Roman" w:hAnsi="Times New Roman"/>
                <w:sz w:val="20"/>
                <w:szCs w:val="20"/>
              </w:rPr>
              <w:t>Сравни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вать </w:t>
            </w:r>
            <w:proofErr w:type="spellStart"/>
            <w:r w:rsidR="00ED4962" w:rsidRPr="00F54EEB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ев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, их поступки: находить общее и различия.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</w:t>
            </w:r>
            <w:r>
              <w:rPr>
                <w:rFonts w:ascii="Times New Roman" w:hAnsi="Times New Roman"/>
                <w:sz w:val="20"/>
                <w:szCs w:val="20"/>
              </w:rPr>
              <w:t>ых произведений, к их поступкам</w:t>
            </w:r>
          </w:p>
          <w:p w:rsidR="00ED4962" w:rsidRPr="00EB7AC5" w:rsidRDefault="00ED4962" w:rsidP="00F52648">
            <w:pPr>
              <w:pStyle w:val="a3"/>
              <w:rPr>
                <w:rFonts w:ascii="Times New Roman" w:hAnsi="Times New Roman"/>
                <w:b/>
                <w:color w:val="FF0000"/>
                <w:sz w:val="32"/>
                <w:szCs w:val="32"/>
              </w:rPr>
            </w:pP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3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Н. Н. Носов «Затейники».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 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Анализ, характеристика героев, создавать небольшой устный текст на заданную тему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ересказ по плану. Ролевое чтение.</w:t>
            </w:r>
          </w:p>
        </w:tc>
        <w:tc>
          <w:tcPr>
            <w:tcW w:w="1844" w:type="dxa"/>
            <w:gridSpan w:val="3"/>
          </w:tcPr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переска</w:t>
            </w:r>
            <w:proofErr w:type="spellEnd"/>
          </w:p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зывать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</w:t>
            </w:r>
          </w:p>
          <w:p w:rsidR="008B0ED3" w:rsidRPr="00F54EEB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прослу</w:t>
            </w:r>
            <w:proofErr w:type="spellEnd"/>
          </w:p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шанное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;  состав</w:t>
            </w:r>
          </w:p>
          <w:p w:rsidR="008B0ED3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простой план.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Сравни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ED4962" w:rsidRPr="00F54EEB" w:rsidRDefault="008B0ED3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ев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, их поступки: находить общее и различия.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Принимать и сохранять учебную задачу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Оценивать поступки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людей,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зненные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ситуации с точ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зрения общепринятых норм и ценностей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Н. Н. Носов «Живая шляпа».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Н.Н. Носова. Умение определять тему и находить главных героев.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Уметь: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184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переска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зывать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прослу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шанное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;  состав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простой план.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Сравнивать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ев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, их поступки: находить общее и различия.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Оценивать конкретные поступки как хорошие или плохие.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Н. Н. Носов «Живая шляпа».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Определять идею произведения, отношение автора и собственное отношение к литературному персонажу. </w:t>
            </w:r>
            <w:r w:rsidRPr="00F54EEB">
              <w:rPr>
                <w:rFonts w:ascii="Times New Roman" w:eastAsia="Calibri" w:hAnsi="Times New Roman"/>
                <w:sz w:val="20"/>
                <w:szCs w:val="20"/>
              </w:rPr>
              <w:t xml:space="preserve"> Читать тексты в паре, организовывать самоконтроль, оценивать своё чтение.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Читать осознанно текст художественного произведения; Анализ, характеристика героев, пересказ по плану. Ролевое чтение.</w:t>
            </w:r>
          </w:p>
        </w:tc>
        <w:tc>
          <w:tcPr>
            <w:tcW w:w="1844" w:type="dxa"/>
            <w:gridSpan w:val="3"/>
          </w:tcPr>
          <w:p w:rsidR="000D17E0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переска</w:t>
            </w:r>
            <w:proofErr w:type="spellEnd"/>
          </w:p>
          <w:p w:rsidR="000D17E0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зывать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</w:t>
            </w:r>
          </w:p>
          <w:p w:rsidR="000D17E0" w:rsidRDefault="000D17E0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прослу</w:t>
            </w:r>
            <w:proofErr w:type="spellEnd"/>
          </w:p>
          <w:p w:rsidR="000D17E0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шанное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;  состав</w:t>
            </w:r>
          </w:p>
          <w:p w:rsidR="000D17E0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лять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простой план.</w:t>
            </w: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Сравнивать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геро</w:t>
            </w:r>
            <w:proofErr w:type="spellEnd"/>
          </w:p>
          <w:p w:rsidR="00ED4962" w:rsidRPr="00F54EEB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ев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, их поступки: находить общее и различия.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  Принимать и сохранять учебную задачу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Оценивать поступки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людей,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зненные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ситуации с точ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ки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зрения общепринятых норм и ценностей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760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Н. Н. Носов «На горке».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697" w:type="dxa"/>
            <w:gridSpan w:val="4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Знание творчества Н.Н. Носова. Умение определять тему и находить главных героев.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Уметь: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прогнози</w:t>
            </w:r>
            <w:r w:rsidR="000D17E0">
              <w:rPr>
                <w:rFonts w:ascii="Times New Roman" w:hAnsi="Times New Roman"/>
                <w:sz w:val="20"/>
                <w:szCs w:val="20"/>
              </w:rPr>
              <w:t>р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содержание текста по заголовку; участвовать в диалоге; читать осознанно текст художественного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</w:t>
            </w:r>
            <w:proofErr w:type="gram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изведения; определять тему и главную мысль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произве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дения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; создавать небольшой текст на заданную тему.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жи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зненные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ситуации с точки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зре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общеп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ринятых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норм и ценностей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6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Н. Н. Носов «На горке».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eastAsia="Calibri" w:hAnsi="Times New Roman"/>
                <w:sz w:val="20"/>
                <w:szCs w:val="20"/>
              </w:rPr>
              <w:t>Находить слова, которые помогают представить образ героя произведения. Рассказывать о героях, отражая собственное отношение к ним. Составлять план произведения, пересказывать текст подробно на основе плана.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Работа по содержанию. Последовательность событий. Выборочное чтение. Пересказ по картинному плану.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жи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зненные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ситуации с точки зрения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общепри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нятых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норм и ценностей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Обобщение по разделу «Писатели детям».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 Проверка предметных и универсальных учебных умений.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Уметь: определять тему и Умение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Сравнивать героев, их поступки: находить общее и различия.</w:t>
            </w:r>
          </w:p>
        </w:tc>
        <w:tc>
          <w:tcPr>
            <w:tcW w:w="1562" w:type="dxa"/>
            <w:gridSpan w:val="4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 даль</w:t>
            </w:r>
            <w:proofErr w:type="gram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Оце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нка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парамет</w:t>
            </w:r>
            <w:proofErr w:type="spellEnd"/>
          </w:p>
          <w:p w:rsidR="00ED4962" w:rsidRPr="004D6937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рам: легко выполнять, возникли сложности при выполнении. 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уме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ния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самос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ятельно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оценивать свои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дости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жения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15946" w:type="dxa"/>
            <w:gridSpan w:val="32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Я и мои друзья (10 ч)</w:t>
            </w:r>
          </w:p>
        </w:tc>
      </w:tr>
      <w:tr w:rsidR="00ED4962" w:rsidTr="00F52648">
        <w:trPr>
          <w:gridAfter w:val="1"/>
          <w:wAfter w:w="3079" w:type="dxa"/>
          <w:trHeight w:val="30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0D17E0">
              <w:rPr>
                <w:rFonts w:ascii="Times New Roman" w:hAnsi="Times New Roman"/>
                <w:sz w:val="28"/>
                <w:szCs w:val="28"/>
              </w:rPr>
              <w:t>Я и мои друзья</w:t>
            </w:r>
            <w:r w:rsidRPr="000D17E0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Pr="000D17E0">
              <w:rPr>
                <w:rFonts w:ascii="Times New Roman" w:hAnsi="Times New Roman"/>
                <w:sz w:val="28"/>
                <w:szCs w:val="28"/>
              </w:rPr>
              <w:t xml:space="preserve"> Стихи о дружбе и друзьях. В. Берестов, Э. </w:t>
            </w:r>
            <w:proofErr w:type="spellStart"/>
            <w:r w:rsidRPr="000D17E0">
              <w:rPr>
                <w:rFonts w:ascii="Times New Roman" w:hAnsi="Times New Roman"/>
                <w:sz w:val="28"/>
                <w:szCs w:val="28"/>
              </w:rPr>
              <w:t>Мошковская</w:t>
            </w:r>
            <w:proofErr w:type="spellEnd"/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Обогащение словарного запаса. Обучение выбору книги по заданной учителем теме.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прогнозировать содержание текста по заголовку; участвовать в диалоге; читать осознанно текст художественного произведения; определять тему и главную мысль произведения; создавать небольшой устный текст на заданную тему.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514DF4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1434" w:type="dxa"/>
            <w:gridSpan w:val="3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60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F32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В. Лунин «Я и Вовка».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184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Отвечать на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теля, находить ну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жную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34" w:type="dxa"/>
            <w:gridSpan w:val="3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произведений, к их поступкам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Н. Булгаков «Анна, не грусти!».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Анализ заголовка произведения.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Озаглавливание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прочитанного текста, иллюстрации. Определение идеи произведения.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соблюдать интонацию при чтении; читать осознанно текст художественного произведения.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организовывать свое рабочее место.  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3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Читать вслух и про себя тек</w:t>
            </w:r>
          </w:p>
          <w:p w:rsidR="000D17E0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сты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D4962" w:rsidRPr="003F32AC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ков, других художеств</w:t>
            </w:r>
            <w:r w:rsidR="000D17E0">
              <w:rPr>
                <w:rFonts w:ascii="Times New Roman" w:hAnsi="Times New Roman"/>
                <w:sz w:val="20"/>
                <w:szCs w:val="20"/>
              </w:rPr>
              <w:t xml:space="preserve">енных и научно-популярных книг,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пони</w:t>
            </w:r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мать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0D17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твовать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ди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алоге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шение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</w:t>
            </w:r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изведений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, к их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кам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Оцени</w:t>
            </w:r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поступ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людей, жизненные ситуации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0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Н. Булгаков «Анна, не грусти!».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Дать характеристику персонажу. Составление небольшого рассказа о персонаже. Выявление подтекста читаемого произведения. Определение идеи произведения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Подробно пересказы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3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C83F65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Ю. Ермолаев «Два пирожных».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184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прос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тые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вопросы учи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Сравнивать героев, их пост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упки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: находить общее и различия.</w:t>
            </w:r>
          </w:p>
        </w:tc>
        <w:tc>
          <w:tcPr>
            <w:tcW w:w="1562" w:type="dxa"/>
            <w:gridSpan w:val="4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Понимать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бную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задачу урока 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стре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миться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её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лнить</w:t>
            </w:r>
            <w:proofErr w:type="spellEnd"/>
            <w:r w:rsidR="000D17E0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планиро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дейс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твие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соответс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твии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постав</w:t>
            </w:r>
            <w:r w:rsidR="000D17E0">
              <w:rPr>
                <w:rFonts w:ascii="Times New Roman" w:hAnsi="Times New Roman"/>
                <w:sz w:val="20"/>
                <w:szCs w:val="20"/>
              </w:rPr>
              <w:t>ле</w:t>
            </w:r>
            <w:proofErr w:type="spellEnd"/>
          </w:p>
          <w:p w:rsidR="00ED4962" w:rsidRPr="003F32AC" w:rsidRDefault="000D17E0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задачей.</w:t>
            </w:r>
          </w:p>
        </w:tc>
        <w:tc>
          <w:tcPr>
            <w:tcW w:w="1434" w:type="dxa"/>
            <w:gridSpan w:val="3"/>
          </w:tcPr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0D17E0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В. Осеева «Волшебное слово».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1844" w:type="dxa"/>
            <w:gridSpan w:val="3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находить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цию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в учебнике.  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познавательную иници</w:t>
            </w:r>
            <w:r w:rsidR="000D17E0">
              <w:rPr>
                <w:rFonts w:ascii="Times New Roman" w:hAnsi="Times New Roman"/>
                <w:sz w:val="20"/>
                <w:szCs w:val="20"/>
              </w:rPr>
              <w:t>ативу в учебном сотрудничестве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>ринимать и сохранять учебную задачу.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отношение к героям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прочитанных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произве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дений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, к их поступкам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>В. Осеева «Хорошее».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использовать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выступление.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место.  Аде</w:t>
            </w:r>
          </w:p>
          <w:p w:rsidR="00671036" w:rsidRDefault="0067103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кватно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оспри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оценку учителя,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учебные </w:t>
            </w:r>
          </w:p>
        </w:tc>
        <w:tc>
          <w:tcPr>
            <w:tcW w:w="1434" w:type="dxa"/>
            <w:gridSpan w:val="3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слу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671036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0D17E0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D17E0">
              <w:rPr>
                <w:rFonts w:ascii="Times New Roman" w:hAnsi="Times New Roman"/>
                <w:sz w:val="28"/>
                <w:szCs w:val="28"/>
              </w:rPr>
              <w:t xml:space="preserve">В. Осеева «Почему».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Анализ заголовка произведения.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Озаглавливание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прочитанного текста, иллюстрации. 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оценивать события, героев произведения;</w:t>
            </w:r>
            <w:r w:rsidRPr="00F54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анализировать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r>
              <w:rPr>
                <w:rFonts w:ascii="Times New Roman" w:hAnsi="Times New Roman"/>
                <w:sz w:val="20"/>
                <w:szCs w:val="20"/>
              </w:rPr>
              <w:t>ш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671036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71036">
              <w:rPr>
                <w:rFonts w:ascii="Times New Roman" w:hAnsi="Times New Roman"/>
                <w:sz w:val="28"/>
                <w:szCs w:val="28"/>
              </w:rPr>
              <w:t xml:space="preserve">В. Осеева «Почему». 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Составление плана. Характеристика персонажа.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оценивать события, героев произведения;</w:t>
            </w:r>
            <w:r w:rsidRPr="00F54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анализировать взаимоотношения героев, оценивать их поступки; читать стихотворные произведения наизусть (по выбору); прогнозировать содержание текста на основе заглавия и иллюстрации.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Высказывать своё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отно</w:t>
            </w:r>
            <w:r w:rsidR="00671036">
              <w:rPr>
                <w:rFonts w:ascii="Times New Roman" w:hAnsi="Times New Roman"/>
                <w:sz w:val="20"/>
                <w:szCs w:val="20"/>
              </w:rPr>
              <w:t>ш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ге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роям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произведе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, к их поступкам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823"/>
        </w:trPr>
        <w:tc>
          <w:tcPr>
            <w:tcW w:w="508" w:type="dxa"/>
            <w:gridSpan w:val="2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507" w:type="dxa"/>
            <w:gridSpan w:val="3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60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671036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71036">
              <w:rPr>
                <w:rFonts w:ascii="Times New Roman" w:hAnsi="Times New Roman"/>
                <w:sz w:val="28"/>
                <w:szCs w:val="28"/>
              </w:rPr>
              <w:t>Обобщение по разделу «Я и мои друзья».</w:t>
            </w:r>
          </w:p>
        </w:tc>
        <w:tc>
          <w:tcPr>
            <w:tcW w:w="2705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Обобщение прочитанных произведений по заданным параметрам. Обучение правильному называнию книги (автор, заглавие). Обучение ориентировке в книге по обложке и содержанию (оглавлению).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2697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прогнозировать содержание и жанр произведения перед чтением; ориентироваться в заявленных программой жанрах и их особенностях; правильно называть элементы книги и их назначение.</w:t>
            </w:r>
          </w:p>
        </w:tc>
        <w:tc>
          <w:tcPr>
            <w:tcW w:w="1844" w:type="dxa"/>
            <w:gridSpan w:val="3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место.</w:t>
            </w:r>
            <w:r w:rsidR="0067103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Оце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нка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параметр</w:t>
            </w:r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ам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: легко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лнять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, возник</w:t>
            </w:r>
          </w:p>
          <w:p w:rsidR="00671036" w:rsidRDefault="0067103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 сложности при </w:t>
            </w:r>
            <w:proofErr w:type="spellStart"/>
            <w:r w:rsidR="00ED4962" w:rsidRPr="003F32AC">
              <w:rPr>
                <w:rFonts w:ascii="Times New Roman" w:hAnsi="Times New Roman"/>
                <w:sz w:val="20"/>
                <w:szCs w:val="20"/>
              </w:rPr>
              <w:t>выполне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43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60"/>
        </w:trPr>
        <w:tc>
          <w:tcPr>
            <w:tcW w:w="15946" w:type="dxa"/>
            <w:gridSpan w:val="32"/>
          </w:tcPr>
          <w:p w:rsidR="00ED4962" w:rsidRPr="00F54EEB" w:rsidRDefault="0067103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</w:t>
            </w:r>
            <w:r w:rsidR="00ED4962" w:rsidRPr="00F54EEB">
              <w:rPr>
                <w:rFonts w:ascii="Times New Roman" w:hAnsi="Times New Roman"/>
                <w:b/>
                <w:sz w:val="20"/>
                <w:szCs w:val="20"/>
              </w:rPr>
              <w:t>Люблю природу русскую. Весна (9 ч)</w:t>
            </w:r>
          </w:p>
        </w:tc>
      </w:tr>
      <w:tr w:rsidR="00ED4962" w:rsidTr="00F52648">
        <w:trPr>
          <w:gridAfter w:val="1"/>
          <w:wAfter w:w="3079" w:type="dxa"/>
          <w:trHeight w:val="218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Люблю природу русскую. Весна.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Прогнозировать содержание раздела. Воспринимать на слух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Знание произведений о весне. </w:t>
            </w:r>
            <w:r w:rsidRPr="00F54EEB">
              <w:rPr>
                <w:rFonts w:ascii="Times New Roman" w:hAnsi="Times New Roman"/>
                <w:spacing w:val="-4"/>
                <w:sz w:val="20"/>
                <w:szCs w:val="20"/>
              </w:rPr>
              <w:t>Умение отгадывать загадки, моделировать свои загадки, составлять мини-рассказ о весне.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Проявлять познавательную инициативу в учебном сотрудничестве.  Принимать и сохранять учебную задачу.</w:t>
            </w:r>
          </w:p>
        </w:tc>
        <w:tc>
          <w:tcPr>
            <w:tcW w:w="1419" w:type="dxa"/>
            <w:gridSpan w:val="2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Читать вслух и про себя те</w:t>
            </w:r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ксты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учебни</w:t>
            </w:r>
            <w:proofErr w:type="spellEnd"/>
          </w:p>
          <w:p w:rsidR="00ED4962" w:rsidRDefault="0067103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ков, других </w:t>
            </w:r>
            <w:proofErr w:type="gramStart"/>
            <w:r w:rsidR="00ED4962" w:rsidRPr="003F32AC">
              <w:rPr>
                <w:rFonts w:ascii="Times New Roman" w:hAnsi="Times New Roman"/>
                <w:sz w:val="20"/>
                <w:szCs w:val="20"/>
              </w:rPr>
              <w:t>художествен</w:t>
            </w:r>
            <w:proofErr w:type="gram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науч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но-популяр</w:t>
            </w:r>
            <w:proofErr w:type="spellEnd"/>
            <w:proofErr w:type="gram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ных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книг,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по</w:t>
            </w:r>
            <w:proofErr w:type="gram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нимать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прочи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танное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Учас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твовать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диа</w:t>
            </w:r>
            <w:proofErr w:type="spellEnd"/>
          </w:p>
          <w:p w:rsidR="00ED4962" w:rsidRPr="00F86305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л</w:t>
            </w:r>
            <w:r w:rsidR="00671036">
              <w:rPr>
                <w:rFonts w:ascii="Times New Roman" w:hAnsi="Times New Roman"/>
                <w:sz w:val="20"/>
                <w:szCs w:val="20"/>
              </w:rPr>
              <w:t>оге</w:t>
            </w:r>
            <w:proofErr w:type="gramEnd"/>
            <w:r w:rsidR="00671036">
              <w:rPr>
                <w:rFonts w:ascii="Times New Roman" w:hAnsi="Times New Roman"/>
                <w:sz w:val="20"/>
                <w:szCs w:val="20"/>
              </w:rPr>
              <w:t>; слушать и понимать других.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1121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Ф. Тютчев «</w:t>
            </w:r>
            <w:proofErr w:type="spellStart"/>
            <w:r w:rsidRPr="0032564D">
              <w:rPr>
                <w:rFonts w:ascii="Times New Roman" w:hAnsi="Times New Roman"/>
                <w:sz w:val="28"/>
                <w:szCs w:val="28"/>
              </w:rPr>
              <w:t>Зи</w:t>
            </w:r>
            <w:proofErr w:type="spellEnd"/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564D">
              <w:rPr>
                <w:rFonts w:ascii="Times New Roman" w:hAnsi="Times New Roman"/>
                <w:sz w:val="28"/>
                <w:szCs w:val="28"/>
              </w:rPr>
              <w:t>ма</w:t>
            </w:r>
            <w:proofErr w:type="spellEnd"/>
            <w:r w:rsidRPr="0032564D">
              <w:rPr>
                <w:rFonts w:ascii="Times New Roman" w:hAnsi="Times New Roman"/>
                <w:sz w:val="28"/>
                <w:szCs w:val="28"/>
              </w:rPr>
              <w:t xml:space="preserve"> не даром злится»</w:t>
            </w:r>
            <w:proofErr w:type="gramStart"/>
            <w:r w:rsidRPr="0032564D">
              <w:rPr>
                <w:rFonts w:ascii="Times New Roman" w:hAnsi="Times New Roman"/>
                <w:sz w:val="28"/>
                <w:szCs w:val="28"/>
              </w:rPr>
              <w:t>,«</w:t>
            </w:r>
            <w:proofErr w:type="gramEnd"/>
            <w:r w:rsidRPr="0032564D">
              <w:rPr>
                <w:rFonts w:ascii="Times New Roman" w:hAnsi="Times New Roman"/>
                <w:sz w:val="28"/>
                <w:szCs w:val="28"/>
              </w:rPr>
              <w:t>Весенние воды».</w:t>
            </w:r>
          </w:p>
        </w:tc>
        <w:tc>
          <w:tcPr>
            <w:tcW w:w="2721" w:type="dxa"/>
            <w:gridSpan w:val="4"/>
          </w:tcPr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Выполнение упражнений, вырабатывающих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правиль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ность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и беглость чтения. Формирование осознанности и выразительности чтения. Определение темы произведения.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Понимать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бную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задачу у</w:t>
            </w:r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рока и стреми</w:t>
            </w:r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её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нить;</w:t>
            </w:r>
            <w:r w:rsidR="0032564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планиро</w:t>
            </w:r>
            <w:proofErr w:type="spellEnd"/>
          </w:p>
          <w:p w:rsidR="0032564D" w:rsidRDefault="0032564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своё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дейс</w:t>
            </w:r>
            <w:r w:rsidR="00671036">
              <w:rPr>
                <w:rFonts w:ascii="Times New Roman" w:hAnsi="Times New Roman"/>
                <w:sz w:val="20"/>
                <w:szCs w:val="20"/>
              </w:rPr>
              <w:t>твие</w:t>
            </w:r>
            <w:r w:rsidR="0032564D">
              <w:rPr>
                <w:rFonts w:ascii="Times New Roman" w:hAnsi="Times New Roman"/>
                <w:sz w:val="20"/>
                <w:szCs w:val="20"/>
              </w:rPr>
              <w:t>.</w:t>
            </w:r>
            <w:r w:rsidR="0067103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19" w:type="dxa"/>
            <w:gridSpan w:val="2"/>
          </w:tcPr>
          <w:p w:rsidR="00671036" w:rsidRDefault="00671036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671036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Ф. Тютчев чтение наизусть. А. Плещеев «Весна», «Сельская песенка».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32564D" w:rsidRDefault="0032564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Адекватно </w:t>
            </w:r>
            <w:proofErr w:type="spellStart"/>
            <w:r w:rsidR="00ED4962" w:rsidRPr="003F32AC">
              <w:rPr>
                <w:rFonts w:ascii="Times New Roman" w:hAnsi="Times New Roman"/>
                <w:sz w:val="20"/>
                <w:szCs w:val="20"/>
              </w:rPr>
              <w:t>вос</w:t>
            </w:r>
            <w:proofErr w:type="spellEnd"/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принимать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оце</w:t>
            </w:r>
            <w:proofErr w:type="spellEnd"/>
          </w:p>
          <w:p w:rsidR="0032564D" w:rsidRDefault="0032564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нку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учителя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>ы</w:t>
            </w:r>
            <w:proofErr w:type="spellEnd"/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полнять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2"/>
          </w:tcPr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диалог</w:t>
            </w:r>
            <w:r w:rsidR="0032564D">
              <w:rPr>
                <w:rFonts w:ascii="Times New Roman" w:hAnsi="Times New Roman"/>
                <w:sz w:val="20"/>
                <w:szCs w:val="20"/>
              </w:rPr>
              <w:t>е</w:t>
            </w:r>
            <w:proofErr w:type="gramStart"/>
            <w:r w:rsidR="0032564D">
              <w:rPr>
                <w:rFonts w:ascii="Times New Roman" w:hAnsi="Times New Roman"/>
                <w:sz w:val="20"/>
                <w:szCs w:val="20"/>
              </w:rPr>
              <w:t>;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32564D" w:rsidRDefault="0032564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63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А.А. Блок «На лугу».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С.Я. Маршак «Снег теперь уже не тот…»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Анализировать заголовки стихотворений, подбирать свои, выразительно читать.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определять тему и главную мысль произведения;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Принимать и сохранять учебную задачу.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4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И.А. Бунин «Матери»,  А.Н. Плещеев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«В бурю».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Проверка предметных и универсальных учебных умений. 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4" w:type="dxa"/>
            <w:gridSpan w:val="3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</w:t>
            </w:r>
            <w:r w:rsidR="0032564D">
              <w:rPr>
                <w:rFonts w:ascii="Times New Roman" w:hAnsi="Times New Roman"/>
                <w:sz w:val="20"/>
                <w:szCs w:val="20"/>
              </w:rPr>
              <w:t>з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о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Проявлять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позна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вательную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инициативу в учебном сотрудничестве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1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7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Е. Благинина «Посидим в тишине», Э. </w:t>
            </w:r>
            <w:proofErr w:type="spellStart"/>
            <w:r w:rsidRPr="0032564D">
              <w:rPr>
                <w:rFonts w:ascii="Times New Roman" w:hAnsi="Times New Roman"/>
                <w:sz w:val="28"/>
                <w:szCs w:val="28"/>
              </w:rPr>
              <w:t>Мошковская</w:t>
            </w:r>
            <w:proofErr w:type="spellEnd"/>
            <w:r w:rsidRPr="0032564D">
              <w:rPr>
                <w:rFonts w:ascii="Times New Roman" w:hAnsi="Times New Roman"/>
                <w:sz w:val="28"/>
                <w:szCs w:val="28"/>
              </w:rPr>
              <w:t xml:space="preserve"> «Я маму свою обидел».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Формирование нравственной позиции, а также личностных качеств: трудолюбия, правдивости, доброжелательности, стремления прийти на помощь, смелости, скромности.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использовать силу голоса при чтении; пересказывать текст, читать по ролям; делить текст на смысловые части, составлять его простой план; составлять небольшое монологическое высказывание.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прожи</w:t>
            </w:r>
            <w:proofErr w:type="spellEnd"/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» текст, выражать свои эмоции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78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С. Васильев «Белая берёза».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Адекватно восп</w:t>
            </w:r>
            <w:r w:rsidR="0032564D">
              <w:rPr>
                <w:rFonts w:ascii="Times New Roman" w:hAnsi="Times New Roman"/>
                <w:sz w:val="20"/>
                <w:szCs w:val="20"/>
              </w:rPr>
              <w:t xml:space="preserve">ринимать оценку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учи</w:t>
            </w:r>
            <w:r w:rsidR="0032564D">
              <w:rPr>
                <w:rFonts w:ascii="Times New Roman" w:hAnsi="Times New Roman"/>
                <w:sz w:val="20"/>
                <w:szCs w:val="20"/>
              </w:rPr>
              <w:t>т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е</w:t>
            </w:r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ля, выполнять учебные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дейс</w:t>
            </w:r>
            <w:proofErr w:type="spellEnd"/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твия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в громко</w:t>
            </w:r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речевой 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умст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венной форме.</w:t>
            </w:r>
          </w:p>
        </w:tc>
        <w:tc>
          <w:tcPr>
            <w:tcW w:w="1419" w:type="dxa"/>
            <w:gridSpan w:val="2"/>
          </w:tcPr>
          <w:p w:rsidR="0032564D" w:rsidRDefault="0032564D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</w:t>
            </w:r>
            <w:r w:rsidR="0032564D">
              <w:rPr>
                <w:rFonts w:ascii="Times New Roman" w:hAnsi="Times New Roman"/>
                <w:sz w:val="20"/>
                <w:szCs w:val="20"/>
              </w:rPr>
              <w:t xml:space="preserve"> других, высказывать свою точку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34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7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Проект (тема на выбор). 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eastAsia="Calibri" w:hAnsi="Times New Roman"/>
                <w:sz w:val="20"/>
                <w:szCs w:val="20"/>
              </w:rPr>
              <w:t>Участвовать в коллективном проекте. Учить работать  в группе, в библиотеке, находить информацию из различных источников.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Работа по плану в учебнике. Развитие речи. 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2226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7" w:type="dxa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Обобщение по разделу «Люблю природу русскую Весна».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1419" w:type="dxa"/>
            <w:gridSpan w:val="2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ED4962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Tr="00F52648">
        <w:trPr>
          <w:gridAfter w:val="1"/>
          <w:wAfter w:w="3079" w:type="dxa"/>
          <w:trHeight w:val="493"/>
        </w:trPr>
        <w:tc>
          <w:tcPr>
            <w:tcW w:w="15946" w:type="dxa"/>
            <w:gridSpan w:val="32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                                     И в шутку и всерьез (14 ч)</w:t>
            </w:r>
          </w:p>
        </w:tc>
      </w:tr>
      <w:tr w:rsidR="00ED4962" w:rsidRPr="003F32AC" w:rsidTr="00F52648">
        <w:trPr>
          <w:gridAfter w:val="1"/>
          <w:wAfter w:w="3079" w:type="dxa"/>
          <w:trHeight w:val="699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И в        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шутку  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и   всерьез.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Определение темы произведения.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составлять небольшое монологическое высказывание с опорой на авторский текст; оценивать события; находить в тексте логически законченные части произведения.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Проявлять познавательную инициативу в учебном сотрудничестве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потребности в общении  в коллективе.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77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Default="00ED4962" w:rsidP="00F52648">
            <w:pPr>
              <w:jc w:val="both"/>
              <w:rPr>
                <w:sz w:val="28"/>
                <w:szCs w:val="28"/>
              </w:rPr>
            </w:pPr>
          </w:p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32564D">
              <w:rPr>
                <w:rFonts w:ascii="Times New Roman" w:hAnsi="Times New Roman"/>
                <w:sz w:val="28"/>
                <w:szCs w:val="28"/>
              </w:rPr>
              <w:t>Заходер</w:t>
            </w:r>
            <w:proofErr w:type="spellEnd"/>
            <w:r w:rsidRPr="0032564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«Товарищам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детям»,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«Что </w:t>
            </w:r>
          </w:p>
          <w:p w:rsidR="00ED4962" w:rsidRPr="0032564D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 xml:space="preserve">красивей 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2564D">
              <w:rPr>
                <w:rFonts w:ascii="Times New Roman" w:hAnsi="Times New Roman"/>
                <w:sz w:val="28"/>
                <w:szCs w:val="28"/>
              </w:rPr>
              <w:t>всего».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Выполнение упражнений, вырабатывающих правильность и беглость чтения. Формирование осознанности и выразительности чтения. Пополнение словарного запаса. 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читать осознанно текст художественного произведения; оценивать события, героев произведения; читать стихотворные произведения наизусть (по выбору); прогнозировать содержание по заголовку; анализировать стихотворный текст; отличать «добрый смех» от иронии.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190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7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37" w:type="dxa"/>
            <w:gridSpan w:val="4"/>
          </w:tcPr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 xml:space="preserve">А. </w:t>
            </w: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Милн</w:t>
            </w:r>
            <w:proofErr w:type="spellEnd"/>
            <w:r w:rsidRPr="00161741">
              <w:rPr>
                <w:rFonts w:ascii="Times New Roman" w:hAnsi="Times New Roman"/>
                <w:sz w:val="28"/>
                <w:szCs w:val="28"/>
              </w:rPr>
              <w:t xml:space="preserve">    «</w:t>
            </w: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Винни</w:t>
            </w:r>
            <w:proofErr w:type="spellEnd"/>
            <w:r w:rsidRPr="00161741">
              <w:rPr>
                <w:rFonts w:ascii="Times New Roman" w:hAnsi="Times New Roman"/>
                <w:sz w:val="28"/>
                <w:szCs w:val="28"/>
              </w:rPr>
              <w:t xml:space="preserve"> Пух и все, </w:t>
            </w: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 xml:space="preserve"> все, все». </w:t>
            </w: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161741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рабочее место.  Проявлять познавательную инициативу в учебном сотрудничестве</w:t>
            </w:r>
          </w:p>
        </w:tc>
        <w:tc>
          <w:tcPr>
            <w:tcW w:w="1419" w:type="dxa"/>
            <w:gridSpan w:val="2"/>
          </w:tcPr>
          <w:p w:rsidR="00161741" w:rsidRDefault="0016174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161741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</w:t>
            </w:r>
            <w:r w:rsidR="00161741">
              <w:rPr>
                <w:rFonts w:ascii="Times New Roman" w:hAnsi="Times New Roman"/>
                <w:sz w:val="20"/>
                <w:szCs w:val="20"/>
              </w:rPr>
              <w:t>ых произведений, к их поступкам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34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775C97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 xml:space="preserve">Б. </w:t>
            </w: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Заходер</w:t>
            </w:r>
            <w:proofErr w:type="spellEnd"/>
            <w:r w:rsidRPr="00161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 xml:space="preserve">«Песенки </w:t>
            </w: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Винни</w:t>
            </w:r>
            <w:proofErr w:type="spellEnd"/>
            <w:r w:rsidRPr="00161741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ED4962" w:rsidRPr="00161741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>Пуха».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Находить авторские сравнения и подбирать свои. Определять главных героев произведения. Воспринимать на слух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Участвовать в обсуждении.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161741" w:rsidRPr="003F32AC" w:rsidRDefault="0016174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161741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Адекватно воспринимать оценку учителя, выполнять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648" w:rsidRPr="003F32AC" w:rsidTr="00F52648">
        <w:trPr>
          <w:gridAfter w:val="1"/>
          <w:wAfter w:w="3079" w:type="dxa"/>
          <w:trHeight w:val="3240"/>
        </w:trPr>
        <w:tc>
          <w:tcPr>
            <w:tcW w:w="659" w:type="dxa"/>
            <w:gridSpan w:val="4"/>
          </w:tcPr>
          <w:p w:rsidR="00F52648" w:rsidRPr="00A431BE" w:rsidRDefault="00F52648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569" w:type="dxa"/>
            <w:gridSpan w:val="4"/>
          </w:tcPr>
          <w:p w:rsidR="00F52648" w:rsidRPr="00A431BE" w:rsidRDefault="00F52648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7" w:type="dxa"/>
          </w:tcPr>
          <w:p w:rsidR="00F52648" w:rsidRPr="00775C97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Pr="00775C97" w:rsidRDefault="00F52648" w:rsidP="00F52648">
            <w:pPr>
              <w:jc w:val="both"/>
              <w:rPr>
                <w:sz w:val="20"/>
                <w:szCs w:val="20"/>
              </w:rPr>
            </w:pPr>
            <w:r w:rsidRPr="00775C97">
              <w:rPr>
                <w:sz w:val="20"/>
                <w:szCs w:val="20"/>
              </w:rPr>
              <w:t xml:space="preserve">   </w:t>
            </w:r>
          </w:p>
          <w:p w:rsidR="00F52648" w:rsidRPr="00775C97" w:rsidRDefault="00F52648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F52648" w:rsidRPr="00161741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Знакомство с рассказом </w:t>
            </w:r>
            <w:r w:rsidRPr="00161741">
              <w:rPr>
                <w:rFonts w:ascii="Times New Roman" w:hAnsi="Times New Roman"/>
                <w:sz w:val="28"/>
                <w:szCs w:val="28"/>
              </w:rPr>
              <w:t xml:space="preserve">Э. </w:t>
            </w:r>
          </w:p>
          <w:p w:rsidR="00F52648" w:rsidRPr="00161741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Успенского</w:t>
            </w:r>
            <w:r w:rsidRPr="001617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52648" w:rsidRPr="00161741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61741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Чебура</w:t>
            </w:r>
            <w:proofErr w:type="spellEnd"/>
          </w:p>
          <w:p w:rsidR="00F52648" w:rsidRPr="00161741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1741">
              <w:rPr>
                <w:rFonts w:ascii="Times New Roman" w:hAnsi="Times New Roman"/>
                <w:sz w:val="28"/>
                <w:szCs w:val="28"/>
              </w:rPr>
              <w:t>шка</w:t>
            </w:r>
            <w:proofErr w:type="spellEnd"/>
            <w:r w:rsidRPr="00161741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721" w:type="dxa"/>
            <w:gridSpan w:val="4"/>
          </w:tcPr>
          <w:p w:rsidR="00F52648" w:rsidRPr="00F54EEB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696" w:type="dxa"/>
            <w:gridSpan w:val="4"/>
          </w:tcPr>
          <w:p w:rsidR="00F52648" w:rsidRPr="00F54EEB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давать характеристику необычным персонажам; читать осознанно текст художественного произведения; определять тему и главную мысль произведения; оценивать события, героев произведения; выделять опорные слова в произведении.</w:t>
            </w:r>
          </w:p>
        </w:tc>
        <w:tc>
          <w:tcPr>
            <w:tcW w:w="1844" w:type="dxa"/>
            <w:gridSpan w:val="3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</w:tc>
        <w:tc>
          <w:tcPr>
            <w:tcW w:w="1562" w:type="dxa"/>
            <w:gridSpan w:val="4"/>
          </w:tcPr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Самостоятельно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организовы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рабо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чее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место.  Про</w:t>
            </w:r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являть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познава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тельную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иници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ативу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</w:t>
            </w:r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ном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сотрудниче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стве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. 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Прини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мать 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сохра</w:t>
            </w:r>
            <w:proofErr w:type="spellEnd"/>
          </w:p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учебную задачу.</w:t>
            </w:r>
          </w:p>
        </w:tc>
        <w:tc>
          <w:tcPr>
            <w:tcW w:w="1419" w:type="dxa"/>
            <w:gridSpan w:val="2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Читать вслух </w:t>
            </w:r>
          </w:p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поступкам.</w:t>
            </w:r>
          </w:p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258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775C97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Работа над рассказом  Э. Успенского </w:t>
            </w:r>
            <w:r w:rsidR="00ED4962" w:rsidRPr="00F52648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52648">
              <w:rPr>
                <w:rFonts w:ascii="Times New Roman" w:hAnsi="Times New Roman"/>
                <w:sz w:val="28"/>
                <w:szCs w:val="28"/>
              </w:rPr>
              <w:t>Чебурашка</w:t>
            </w:r>
            <w:proofErr w:type="spellEnd"/>
            <w:r w:rsidRPr="00F52648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Пополнение словарного запаса. Обучение художественному пересказу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прочитанного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 Составление рассказа по иллюстрации.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определять мотивы поведения героев; читать осознанно текст художественного произведения; определять тему и главную мысль произведения; оценивать события, героев произведения.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Подробно пересказывать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прочитанное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или прослушанное;  составлять простой план.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  <w:tcBorders>
              <w:top w:val="nil"/>
            </w:tcBorders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прочитанных произведений, к их поступкам</w:t>
            </w:r>
          </w:p>
        </w:tc>
        <w:tc>
          <w:tcPr>
            <w:tcW w:w="954" w:type="dxa"/>
            <w:tcBorders>
              <w:top w:val="nil"/>
            </w:tcBorders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26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775C97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Э. Успенский  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«Если был бы я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девчонкой».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«Над нашей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квартирой»,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>«Память».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определять тему и главную мысль произведения; озаглавливать тексты; выделять в тексте главное и второстепенное; ставить вопросы к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прочитанному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познавательную инициативу в учебном сотрудничестве.  Принимать и сохранять учебную задачу.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Высказывать своё отношение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к героям прочитанн</w:t>
            </w:r>
            <w:r w:rsidR="00F52648">
              <w:rPr>
                <w:rFonts w:ascii="Times New Roman" w:hAnsi="Times New Roman"/>
                <w:sz w:val="20"/>
                <w:szCs w:val="20"/>
              </w:rPr>
              <w:t>ых произведений, к их поступкам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52648" w:rsidRPr="003F32AC" w:rsidTr="00F52648">
        <w:trPr>
          <w:gridAfter w:val="1"/>
          <w:wAfter w:w="3079" w:type="dxa"/>
          <w:trHeight w:val="2397"/>
        </w:trPr>
        <w:tc>
          <w:tcPr>
            <w:tcW w:w="659" w:type="dxa"/>
            <w:gridSpan w:val="4"/>
          </w:tcPr>
          <w:p w:rsidR="00F52648" w:rsidRPr="00A431BE" w:rsidRDefault="00F52648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569" w:type="dxa"/>
            <w:gridSpan w:val="4"/>
          </w:tcPr>
          <w:p w:rsidR="00F52648" w:rsidRPr="00A431BE" w:rsidRDefault="00F52648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7" w:type="dxa"/>
          </w:tcPr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Default="00F52648" w:rsidP="00F52648">
            <w:pPr>
              <w:jc w:val="both"/>
              <w:rPr>
                <w:sz w:val="20"/>
                <w:szCs w:val="20"/>
              </w:rPr>
            </w:pPr>
          </w:p>
          <w:p w:rsidR="00F52648" w:rsidRPr="00AA2FFA" w:rsidRDefault="00F52648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В. Берестов </w:t>
            </w:r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>«Знакомый», «</w:t>
            </w:r>
            <w:proofErr w:type="spellStart"/>
            <w:r w:rsidRPr="00F52648">
              <w:rPr>
                <w:rFonts w:ascii="Times New Roman" w:hAnsi="Times New Roman"/>
                <w:sz w:val="28"/>
                <w:szCs w:val="28"/>
              </w:rPr>
              <w:t>Путешест</w:t>
            </w:r>
            <w:proofErr w:type="spellEnd"/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F52648">
              <w:rPr>
                <w:rFonts w:ascii="Times New Roman" w:hAnsi="Times New Roman"/>
                <w:sz w:val="28"/>
                <w:szCs w:val="28"/>
              </w:rPr>
              <w:t>венники</w:t>
            </w:r>
            <w:proofErr w:type="spellEnd"/>
            <w:r w:rsidRPr="00F52648">
              <w:rPr>
                <w:rFonts w:ascii="Times New Roman" w:hAnsi="Times New Roman"/>
                <w:sz w:val="28"/>
                <w:szCs w:val="28"/>
              </w:rPr>
              <w:t xml:space="preserve">»,    </w:t>
            </w:r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52648">
              <w:rPr>
                <w:rFonts w:ascii="Times New Roman" w:hAnsi="Times New Roman"/>
                <w:sz w:val="28"/>
                <w:szCs w:val="28"/>
              </w:rPr>
              <w:t>«Кисточка».</w:t>
            </w:r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21" w:type="dxa"/>
            <w:gridSpan w:val="4"/>
          </w:tcPr>
          <w:p w:rsidR="00F52648" w:rsidRPr="00F54EEB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F52648" w:rsidRPr="00F54EEB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4"/>
          </w:tcPr>
          <w:p w:rsidR="00F52648" w:rsidRPr="00F54EEB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</w:t>
            </w:r>
            <w:r w:rsidRPr="00F54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>читать выразительно, осознанно текст художественного произведения; определять тему и главную мысль произведения; читать стихотворные произведения наизусть (по выбору); понимать настроение лирического героя.</w:t>
            </w:r>
          </w:p>
        </w:tc>
        <w:tc>
          <w:tcPr>
            <w:tcW w:w="1844" w:type="dxa"/>
            <w:gridSpan w:val="3"/>
          </w:tcPr>
          <w:p w:rsidR="00F52648" w:rsidRP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2648">
              <w:rPr>
                <w:rFonts w:ascii="Times New Roman" w:hAnsi="Times New Roman"/>
                <w:sz w:val="20"/>
                <w:szCs w:val="20"/>
              </w:rPr>
              <w:t>Отвечать на простые вопросы учителя, находить нужную информацию в учебнике.</w:t>
            </w:r>
          </w:p>
        </w:tc>
        <w:tc>
          <w:tcPr>
            <w:tcW w:w="1562" w:type="dxa"/>
            <w:gridSpan w:val="4"/>
          </w:tcPr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Адекватно во</w:t>
            </w:r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Спринимать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енку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учителя, выполнять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уче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бные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</w:t>
            </w:r>
            <w:proofErr w:type="spellEnd"/>
          </w:p>
          <w:p w:rsid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вой и умствен</w:t>
            </w:r>
          </w:p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ной форме.</w:t>
            </w:r>
          </w:p>
        </w:tc>
        <w:tc>
          <w:tcPr>
            <w:tcW w:w="1419" w:type="dxa"/>
            <w:gridSpan w:val="2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F52648" w:rsidRPr="003F32AC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8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proofErr w:type="spellStart"/>
            <w:r w:rsidRPr="00F52648">
              <w:rPr>
                <w:rFonts w:ascii="Times New Roman" w:hAnsi="Times New Roman"/>
                <w:sz w:val="28"/>
                <w:szCs w:val="28"/>
              </w:rPr>
              <w:t>Токмакова</w:t>
            </w:r>
            <w:proofErr w:type="spellEnd"/>
            <w:r w:rsidRPr="00F52648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F52648">
              <w:rPr>
                <w:rFonts w:ascii="Times New Roman" w:hAnsi="Times New Roman"/>
                <w:sz w:val="28"/>
                <w:szCs w:val="28"/>
              </w:rPr>
              <w:t>Плим</w:t>
            </w:r>
            <w:proofErr w:type="spellEnd"/>
            <w:r w:rsidRPr="00F52648">
              <w:rPr>
                <w:rFonts w:ascii="Times New Roman" w:hAnsi="Times New Roman"/>
                <w:sz w:val="28"/>
                <w:szCs w:val="28"/>
              </w:rPr>
              <w:t xml:space="preserve">», «В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>чудной стране».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 Анализ заголовка произведения. Составление картинного плана.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читать выразительно, осознанно текст художественного произведения; определять тему и главную мысль произведения; понимать настроение лирического героя.</w:t>
            </w:r>
          </w:p>
        </w:tc>
        <w:tc>
          <w:tcPr>
            <w:tcW w:w="1844" w:type="dxa"/>
            <w:gridSpan w:val="3"/>
          </w:tcPr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2648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находить нужную информацию в учебнике. </w:t>
            </w: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- планировать своё действие в соответствии с поставленной задачей.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Эмоционально «проживать» текст, выражать свои эмоции.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93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1837" w:type="dxa"/>
            <w:gridSpan w:val="4"/>
          </w:tcPr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F52648">
              <w:rPr>
                <w:rFonts w:ascii="Times New Roman" w:hAnsi="Times New Roman"/>
                <w:sz w:val="28"/>
                <w:szCs w:val="28"/>
              </w:rPr>
              <w:t xml:space="preserve">Г.Б. </w:t>
            </w:r>
            <w:proofErr w:type="gramStart"/>
            <w:r w:rsidRPr="00F52648">
              <w:rPr>
                <w:rFonts w:ascii="Times New Roman" w:hAnsi="Times New Roman"/>
                <w:sz w:val="28"/>
                <w:szCs w:val="28"/>
              </w:rPr>
              <w:t>Остер</w:t>
            </w:r>
            <w:proofErr w:type="gramEnd"/>
            <w:r w:rsidRPr="00F52648">
              <w:rPr>
                <w:rFonts w:ascii="Times New Roman" w:hAnsi="Times New Roman"/>
                <w:sz w:val="28"/>
                <w:szCs w:val="28"/>
              </w:rPr>
              <w:t xml:space="preserve"> «Будем знакомы».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 xml:space="preserve">Умение понимать содержание текста и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подтекста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несложных по художественному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Принима</w:t>
            </w:r>
            <w:r w:rsidR="00F52648">
              <w:rPr>
                <w:rFonts w:ascii="Times New Roman" w:hAnsi="Times New Roman"/>
                <w:sz w:val="20"/>
                <w:szCs w:val="20"/>
              </w:rPr>
              <w:t xml:space="preserve">ть и сохранять учебную задачу. 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>Умение сотрудничать с учителем.</w:t>
            </w:r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жизненные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ситуа</w:t>
            </w:r>
            <w:proofErr w:type="spellEnd"/>
          </w:p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точ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ки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зрения общепринятых норм и ценностей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330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3A2A0E" w:rsidRDefault="003A2A0E" w:rsidP="00F526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A2A0E">
              <w:rPr>
                <w:rFonts w:ascii="Times New Roman" w:hAnsi="Times New Roman"/>
                <w:sz w:val="24"/>
                <w:szCs w:val="24"/>
              </w:rPr>
              <w:t xml:space="preserve">Знакомство с рассказом В. </w:t>
            </w:r>
            <w:proofErr w:type="gramStart"/>
            <w:r w:rsidRPr="003A2A0E">
              <w:rPr>
                <w:rFonts w:ascii="Times New Roman" w:hAnsi="Times New Roman"/>
                <w:sz w:val="24"/>
                <w:szCs w:val="24"/>
              </w:rPr>
              <w:t>Драгунского</w:t>
            </w:r>
            <w:proofErr w:type="gramEnd"/>
            <w:r w:rsidR="00ED4962" w:rsidRPr="003A2A0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A2A0E">
              <w:rPr>
                <w:rFonts w:ascii="Times New Roman" w:hAnsi="Times New Roman"/>
                <w:sz w:val="24"/>
                <w:szCs w:val="24"/>
              </w:rPr>
              <w:t xml:space="preserve">«Тайное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A2A0E">
              <w:rPr>
                <w:rFonts w:ascii="Times New Roman" w:hAnsi="Times New Roman"/>
                <w:sz w:val="24"/>
                <w:szCs w:val="24"/>
              </w:rPr>
              <w:t xml:space="preserve">становится 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4"/>
                <w:szCs w:val="24"/>
              </w:rPr>
              <w:t xml:space="preserve">явным». 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Определять идею произведения, отношение автора и собственное отношение к литературному персонажу.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bCs/>
                <w:sz w:val="20"/>
                <w:szCs w:val="20"/>
              </w:rPr>
              <w:t>Знание</w:t>
            </w:r>
            <w:r w:rsidRPr="00F54EEB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F54EEB">
              <w:rPr>
                <w:rFonts w:ascii="Times New Roman" w:hAnsi="Times New Roman"/>
                <w:sz w:val="20"/>
                <w:szCs w:val="20"/>
              </w:rPr>
              <w:t xml:space="preserve">понятия «орфоэпическое чтение». Умение читать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орфоэпически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>, по ролям; определять тему, характер и главную мысль произведения; пересказывать текст.</w:t>
            </w:r>
          </w:p>
        </w:tc>
        <w:tc>
          <w:tcPr>
            <w:tcW w:w="1844" w:type="dxa"/>
            <w:gridSpan w:val="3"/>
          </w:tcPr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Отвечать на простые вопросы учителя, находить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нужную</w:t>
            </w:r>
            <w:proofErr w:type="gram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F52648">
              <w:rPr>
                <w:rFonts w:ascii="Times New Roman" w:hAnsi="Times New Roman"/>
                <w:sz w:val="20"/>
                <w:szCs w:val="20"/>
              </w:rPr>
              <w:t>информа</w:t>
            </w:r>
            <w:proofErr w:type="spellEnd"/>
          </w:p>
          <w:p w:rsidR="00ED4962" w:rsidRPr="00F52648" w:rsidRDefault="00F52648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ции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 xml:space="preserve"> в учебнике.</w:t>
            </w:r>
          </w:p>
          <w:p w:rsidR="00ED4962" w:rsidRPr="00F52648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Проявлять по</w:t>
            </w:r>
          </w:p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знавательную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инициативу в учебном сотрудничестве.  Принимать и сохранять учеб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ную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задачу.</w:t>
            </w:r>
          </w:p>
        </w:tc>
        <w:tc>
          <w:tcPr>
            <w:tcW w:w="1419" w:type="dxa"/>
            <w:gridSpan w:val="2"/>
          </w:tcPr>
          <w:p w:rsidR="003A2A0E" w:rsidRDefault="003A2A0E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диалоге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;</w:t>
            </w:r>
            <w:r w:rsidR="00ED4962" w:rsidRPr="003F32A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="00ED4962" w:rsidRPr="003F32AC">
              <w:rPr>
                <w:rFonts w:ascii="Times New Roman" w:hAnsi="Times New Roman"/>
                <w:sz w:val="20"/>
                <w:szCs w:val="20"/>
              </w:rPr>
              <w:t>лу</w:t>
            </w:r>
            <w:proofErr w:type="spell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пони</w:t>
            </w:r>
          </w:p>
          <w:p w:rsidR="00ED4962" w:rsidRPr="003F32AC" w:rsidRDefault="00ED4962" w:rsidP="003A2A0E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мать других, высказывать свою точку зрения на поступки.</w:t>
            </w:r>
          </w:p>
        </w:tc>
        <w:tc>
          <w:tcPr>
            <w:tcW w:w="1138" w:type="dxa"/>
          </w:tcPr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Оценивать поступки людей,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жи</w:t>
            </w:r>
            <w:proofErr w:type="spellEnd"/>
          </w:p>
          <w:p w:rsidR="00F52648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зненные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ситуа</w:t>
            </w:r>
            <w:proofErr w:type="spellEnd"/>
          </w:p>
          <w:p w:rsidR="003A2A0E" w:rsidRPr="003F32AC" w:rsidRDefault="00ED4962" w:rsidP="003A2A0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ции</w:t>
            </w:r>
            <w:proofErr w:type="spellEnd"/>
            <w:r w:rsidR="003A2A0E">
              <w:rPr>
                <w:rFonts w:ascii="Times New Roman" w:hAnsi="Times New Roman"/>
                <w:sz w:val="20"/>
                <w:szCs w:val="20"/>
              </w:rPr>
              <w:t>.</w:t>
            </w:r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34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3A2A0E" w:rsidRDefault="003A2A0E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Работа над рассказом В. </w:t>
            </w:r>
            <w:proofErr w:type="gramStart"/>
            <w:r w:rsidRPr="003A2A0E">
              <w:rPr>
                <w:rFonts w:ascii="Times New Roman" w:hAnsi="Times New Roman"/>
                <w:sz w:val="28"/>
                <w:szCs w:val="28"/>
              </w:rPr>
              <w:t>Драгунского</w:t>
            </w:r>
            <w:proofErr w:type="gramEnd"/>
            <w:r w:rsidR="00ED4962" w:rsidRPr="003A2A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«Тайное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становится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явным». 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Обучение правильному называнию книги (автор, заглавие). Обучение выбору книги по заданной учителем теме. Ранжирование произведений по тематике, жанру.</w:t>
            </w:r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делить текст на смысловые части, составлять его простой план; составлять небольшое монологическое высказывание с опорой на авторский текст.</w:t>
            </w:r>
          </w:p>
        </w:tc>
        <w:tc>
          <w:tcPr>
            <w:tcW w:w="1844" w:type="dxa"/>
            <w:gridSpan w:val="3"/>
          </w:tcPr>
          <w:p w:rsidR="003A2A0E" w:rsidRDefault="003A2A0E" w:rsidP="003A2A0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Подробно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переска</w:t>
            </w:r>
            <w:proofErr w:type="spellEnd"/>
          </w:p>
          <w:p w:rsidR="003A2A0E" w:rsidRDefault="003A2A0E" w:rsidP="003A2A0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зывать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прочитан</w:t>
            </w:r>
          </w:p>
          <w:p w:rsidR="003A2A0E" w:rsidRDefault="003A2A0E" w:rsidP="003A2A0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ное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или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прослу</w:t>
            </w:r>
            <w:proofErr w:type="spellEnd"/>
          </w:p>
          <w:p w:rsidR="00ED4962" w:rsidRPr="003F32AC" w:rsidRDefault="003A2A0E" w:rsidP="003A2A0E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шанное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;  составлять простой план.</w:t>
            </w:r>
          </w:p>
        </w:tc>
        <w:tc>
          <w:tcPr>
            <w:tcW w:w="1562" w:type="dxa"/>
            <w:gridSpan w:val="4"/>
          </w:tcPr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Адекватно во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спринимать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оценку учи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теля,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выпол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учебные действия в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громкоречевой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и умственной форме.</w:t>
            </w:r>
          </w:p>
        </w:tc>
        <w:tc>
          <w:tcPr>
            <w:tcW w:w="1419" w:type="dxa"/>
            <w:gridSpan w:val="2"/>
          </w:tcPr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Участвовать в диалоге; слушать и понимать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дру</w:t>
            </w:r>
            <w:proofErr w:type="spell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гих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высказы</w:t>
            </w:r>
            <w:proofErr w:type="spell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33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Ю. </w:t>
            </w:r>
            <w:proofErr w:type="spellStart"/>
            <w:r w:rsidRPr="003A2A0E">
              <w:rPr>
                <w:rFonts w:ascii="Times New Roman" w:hAnsi="Times New Roman"/>
                <w:sz w:val="28"/>
                <w:szCs w:val="28"/>
              </w:rPr>
              <w:t>Тувим</w:t>
            </w:r>
            <w:proofErr w:type="spellEnd"/>
            <w:r w:rsidRPr="003A2A0E">
              <w:rPr>
                <w:rFonts w:ascii="Times New Roman" w:hAnsi="Times New Roman"/>
                <w:sz w:val="28"/>
                <w:szCs w:val="28"/>
              </w:rPr>
              <w:t xml:space="preserve"> «Про пана </w:t>
            </w:r>
            <w:proofErr w:type="spellStart"/>
            <w:r w:rsidRPr="003A2A0E">
              <w:rPr>
                <w:rFonts w:ascii="Times New Roman" w:hAnsi="Times New Roman"/>
                <w:sz w:val="28"/>
                <w:szCs w:val="28"/>
              </w:rPr>
              <w:t>Трулялянского</w:t>
            </w:r>
            <w:proofErr w:type="spellEnd"/>
            <w:r w:rsidRPr="003A2A0E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Выполнение упражнений, вырабатывающих правильность и беглость чтения. Формирование осознанности и выразительности чтения. Проверка предметных и универсальных учебных умений.</w:t>
            </w:r>
          </w:p>
        </w:tc>
        <w:tc>
          <w:tcPr>
            <w:tcW w:w="2696" w:type="dxa"/>
            <w:gridSpan w:val="4"/>
          </w:tcPr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понимать содержа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ние</w:t>
            </w:r>
            <w:proofErr w:type="spell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текста и подтекста </w:t>
            </w:r>
            <w:proofErr w:type="gramStart"/>
            <w:r w:rsidRPr="00F54EEB">
              <w:rPr>
                <w:rFonts w:ascii="Times New Roman" w:hAnsi="Times New Roman"/>
                <w:sz w:val="20"/>
                <w:szCs w:val="20"/>
              </w:rPr>
              <w:t>несложных</w:t>
            </w:r>
            <w:proofErr w:type="gramEnd"/>
            <w:r w:rsidRPr="00F54EEB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F54EEB">
              <w:rPr>
                <w:rFonts w:ascii="Times New Roman" w:hAnsi="Times New Roman"/>
                <w:sz w:val="20"/>
                <w:szCs w:val="20"/>
              </w:rPr>
              <w:t>художест</w:t>
            </w:r>
            <w:proofErr w:type="spellEnd"/>
          </w:p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венному и смысловому уровню произведений; определять слово по элементам входящих в него букв; давать персонажам достаточную характеристику.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Самостоятельно организовывать свое рабочее место.  Проявлять познавательную инициативу в учебном сотрудничестве</w:t>
            </w:r>
          </w:p>
        </w:tc>
        <w:tc>
          <w:tcPr>
            <w:tcW w:w="1419" w:type="dxa"/>
            <w:gridSpan w:val="2"/>
          </w:tcPr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D4962" w:rsidRPr="003F32AC" w:rsidTr="00F52648">
        <w:trPr>
          <w:gridAfter w:val="1"/>
          <w:wAfter w:w="3079" w:type="dxa"/>
          <w:trHeight w:val="2985"/>
        </w:trPr>
        <w:tc>
          <w:tcPr>
            <w:tcW w:w="65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</w:t>
            </w:r>
          </w:p>
        </w:tc>
        <w:tc>
          <w:tcPr>
            <w:tcW w:w="569" w:type="dxa"/>
            <w:gridSpan w:val="4"/>
          </w:tcPr>
          <w:p w:rsidR="00ED4962" w:rsidRPr="00A431BE" w:rsidRDefault="00ED4962" w:rsidP="00F526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47" w:type="dxa"/>
          </w:tcPr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Default="00ED4962" w:rsidP="00F52648">
            <w:pPr>
              <w:jc w:val="both"/>
              <w:rPr>
                <w:sz w:val="20"/>
                <w:szCs w:val="20"/>
              </w:rPr>
            </w:pPr>
          </w:p>
          <w:p w:rsidR="00ED4962" w:rsidRPr="00AA2FFA" w:rsidRDefault="00ED4962" w:rsidP="00F52648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37" w:type="dxa"/>
            <w:gridSpan w:val="4"/>
          </w:tcPr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Обобщение </w:t>
            </w:r>
            <w:proofErr w:type="gramStart"/>
            <w:r w:rsidRPr="003A2A0E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3A2A0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D4962" w:rsidRPr="003A2A0E" w:rsidRDefault="00ED4962" w:rsidP="00F5264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3A2A0E">
              <w:rPr>
                <w:rFonts w:ascii="Times New Roman" w:hAnsi="Times New Roman"/>
                <w:sz w:val="28"/>
                <w:szCs w:val="28"/>
              </w:rPr>
              <w:t xml:space="preserve">разделу  «И в шутку, и всерьёз». </w:t>
            </w:r>
          </w:p>
        </w:tc>
        <w:tc>
          <w:tcPr>
            <w:tcW w:w="2721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Проверка предметных и универсальных учебных умений.</w:t>
            </w:r>
          </w:p>
        </w:tc>
        <w:tc>
          <w:tcPr>
            <w:tcW w:w="2696" w:type="dxa"/>
            <w:gridSpan w:val="4"/>
          </w:tcPr>
          <w:p w:rsidR="00ED4962" w:rsidRPr="00F54EEB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54EEB">
              <w:rPr>
                <w:rFonts w:ascii="Times New Roman" w:hAnsi="Times New Roman"/>
                <w:sz w:val="20"/>
                <w:szCs w:val="20"/>
              </w:rPr>
              <w:t>Умение читать осознанно текст художественного произведения; оценивать события; читать стихотворные произведения наизусть (по выбору); прогнозировать содержание по заголовку; анализировать стихотворный текст.</w:t>
            </w:r>
          </w:p>
        </w:tc>
        <w:tc>
          <w:tcPr>
            <w:tcW w:w="1844" w:type="dxa"/>
            <w:gridSpan w:val="3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Наблюдать и делать самостоятельные   простые выводы</w:t>
            </w:r>
          </w:p>
          <w:p w:rsidR="00ED4962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962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962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962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962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2" w:type="dxa"/>
            <w:gridSpan w:val="4"/>
          </w:tcPr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 xml:space="preserve">Корректировать выполнение задания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 даль</w:t>
            </w:r>
            <w:proofErr w:type="gram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нейшем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.</w:t>
            </w:r>
            <w:r w:rsidRPr="003F32AC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Оцен</w:t>
            </w:r>
            <w:proofErr w:type="spell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ка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своего зада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по следую</w:t>
            </w:r>
            <w:proofErr w:type="gram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щим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парамет</w:t>
            </w:r>
            <w:proofErr w:type="spellEnd"/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рам: легко вы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полнять</w:t>
            </w:r>
            <w:proofErr w:type="spellEnd"/>
            <w:r w:rsidRPr="003F32AC">
              <w:rPr>
                <w:rFonts w:ascii="Times New Roman" w:hAnsi="Times New Roman"/>
                <w:sz w:val="20"/>
                <w:szCs w:val="20"/>
              </w:rPr>
              <w:t>, возни</w:t>
            </w:r>
          </w:p>
          <w:p w:rsidR="003A2A0E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F32AC">
              <w:rPr>
                <w:rFonts w:ascii="Times New Roman" w:hAnsi="Times New Roman"/>
                <w:sz w:val="20"/>
                <w:szCs w:val="20"/>
              </w:rPr>
              <w:t>к</w:t>
            </w:r>
            <w:r w:rsidR="003A2A0E">
              <w:rPr>
                <w:rFonts w:ascii="Times New Roman" w:hAnsi="Times New Roman"/>
                <w:sz w:val="20"/>
                <w:szCs w:val="20"/>
              </w:rPr>
              <w:t>ли</w:t>
            </w:r>
            <w:proofErr w:type="spellEnd"/>
            <w:r w:rsidR="003A2A0E">
              <w:rPr>
                <w:rFonts w:ascii="Times New Roman" w:hAnsi="Times New Roman"/>
                <w:sz w:val="20"/>
                <w:szCs w:val="20"/>
              </w:rPr>
              <w:t xml:space="preserve"> сложности </w:t>
            </w:r>
            <w:proofErr w:type="gramStart"/>
            <w:r w:rsidR="003A2A0E">
              <w:rPr>
                <w:rFonts w:ascii="Times New Roman" w:hAnsi="Times New Roman"/>
                <w:sz w:val="20"/>
                <w:szCs w:val="20"/>
              </w:rPr>
              <w:t>при</w:t>
            </w:r>
            <w:proofErr w:type="gramEnd"/>
          </w:p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F32AC">
              <w:rPr>
                <w:rFonts w:ascii="Times New Roman" w:hAnsi="Times New Roman"/>
                <w:sz w:val="20"/>
                <w:szCs w:val="20"/>
              </w:rPr>
              <w:t>выполнении</w:t>
            </w:r>
            <w:proofErr w:type="gramEnd"/>
          </w:p>
        </w:tc>
        <w:tc>
          <w:tcPr>
            <w:tcW w:w="1419" w:type="dxa"/>
            <w:gridSpan w:val="2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Участвовать в диалоге; слушать и понимать других, высказывать свою точку зрения на события, поступки.</w:t>
            </w:r>
          </w:p>
        </w:tc>
        <w:tc>
          <w:tcPr>
            <w:tcW w:w="1138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3F32AC">
              <w:rPr>
                <w:rFonts w:ascii="Times New Roman" w:hAnsi="Times New Roman"/>
                <w:sz w:val="20"/>
                <w:szCs w:val="20"/>
              </w:rPr>
              <w:t>Формирование умения самостоятельно оценивать свои достижения.</w:t>
            </w:r>
          </w:p>
        </w:tc>
        <w:tc>
          <w:tcPr>
            <w:tcW w:w="954" w:type="dxa"/>
          </w:tcPr>
          <w:p w:rsidR="00ED4962" w:rsidRPr="003F32AC" w:rsidRDefault="00ED4962" w:rsidP="00F52648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5742B" w:rsidRDefault="0085742B"/>
    <w:sectPr w:rsidR="0085742B" w:rsidSect="00027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0278B1"/>
    <w:rsid w:val="000278B1"/>
    <w:rsid w:val="00065B3D"/>
    <w:rsid w:val="000C53C1"/>
    <w:rsid w:val="000D17E0"/>
    <w:rsid w:val="00161741"/>
    <w:rsid w:val="001B1021"/>
    <w:rsid w:val="002836DA"/>
    <w:rsid w:val="002F0DA3"/>
    <w:rsid w:val="0032564D"/>
    <w:rsid w:val="003A2A0E"/>
    <w:rsid w:val="003B0867"/>
    <w:rsid w:val="004544E0"/>
    <w:rsid w:val="004A6030"/>
    <w:rsid w:val="005C77AD"/>
    <w:rsid w:val="00645666"/>
    <w:rsid w:val="00671036"/>
    <w:rsid w:val="00725E01"/>
    <w:rsid w:val="00832550"/>
    <w:rsid w:val="0085742B"/>
    <w:rsid w:val="00890B0A"/>
    <w:rsid w:val="008B0ED3"/>
    <w:rsid w:val="008D4AC0"/>
    <w:rsid w:val="008E2284"/>
    <w:rsid w:val="00984464"/>
    <w:rsid w:val="009A511F"/>
    <w:rsid w:val="009F283D"/>
    <w:rsid w:val="00A45038"/>
    <w:rsid w:val="00A92006"/>
    <w:rsid w:val="00AE0803"/>
    <w:rsid w:val="00B73B49"/>
    <w:rsid w:val="00BD3094"/>
    <w:rsid w:val="00C1545D"/>
    <w:rsid w:val="00E224F5"/>
    <w:rsid w:val="00ED4962"/>
    <w:rsid w:val="00EE5FF3"/>
    <w:rsid w:val="00F52648"/>
    <w:rsid w:val="00F54EEB"/>
    <w:rsid w:val="00F6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006"/>
  </w:style>
  <w:style w:type="paragraph" w:styleId="2">
    <w:name w:val="heading 2"/>
    <w:basedOn w:val="a"/>
    <w:next w:val="a"/>
    <w:link w:val="20"/>
    <w:qFormat/>
    <w:rsid w:val="000C53C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8B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4ArialUnicodeMS10pt">
    <w:name w:val="Основной текст (14) + Arial Unicode MS;10 pt;Не полужирный"/>
    <w:basedOn w:val="a0"/>
    <w:rsid w:val="000278B1"/>
    <w:rPr>
      <w:rFonts w:ascii="Arial Unicode MS" w:eastAsia="Arial Unicode MS" w:hAnsi="Arial Unicode MS" w:cs="Arial Unicode MS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210pt">
    <w:name w:val="Основной текст (22) + 10 pt"/>
    <w:basedOn w:val="a0"/>
    <w:rsid w:val="000278B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20">
    <w:name w:val="Заголовок 2 Знак"/>
    <w:basedOn w:val="a0"/>
    <w:link w:val="2"/>
    <w:rsid w:val="000C53C1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8827</Words>
  <Characters>50316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2014-06-21T16:02:00Z</dcterms:created>
  <dcterms:modified xsi:type="dcterms:W3CDTF">2014-06-23T15:21:00Z</dcterms:modified>
</cp:coreProperties>
</file>